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СОВЕТ НАРОДНЫХ ДЕПУТАТОВ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ВОРОНЕЖСКОЙ ОБЛАСТИ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234B65" w:rsidRPr="00FD54B1" w:rsidRDefault="00FD54B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РЕШЕНИЕ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 xml:space="preserve">от «24» </w:t>
      </w:r>
      <w:r w:rsidRPr="00FD54B1">
        <w:rPr>
          <w:rFonts w:eastAsia="Arial"/>
          <w:b/>
          <w:sz w:val="24"/>
          <w:szCs w:val="24"/>
        </w:rPr>
        <w:t xml:space="preserve">декабря </w:t>
      </w:r>
      <w:r w:rsidRPr="00FD54B1">
        <w:rPr>
          <w:rFonts w:eastAsia="Arial"/>
          <w:b/>
          <w:color w:val="000000"/>
          <w:sz w:val="24"/>
          <w:szCs w:val="24"/>
        </w:rPr>
        <w:t xml:space="preserve">2024 г. </w:t>
      </w:r>
      <w:r>
        <w:rPr>
          <w:rFonts w:eastAsia="Arial"/>
          <w:b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FD54B1">
        <w:rPr>
          <w:rFonts w:eastAsia="Arial"/>
          <w:b/>
          <w:color w:val="000000"/>
          <w:sz w:val="24"/>
          <w:szCs w:val="24"/>
        </w:rPr>
        <w:t xml:space="preserve">№ 23 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-------------------------------------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с. Мамоновка</w:t>
      </w:r>
    </w:p>
    <w:p w:rsidR="00234B65" w:rsidRPr="00FD54B1" w:rsidRDefault="00234B65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О внесении изменений в решение Совета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 xml:space="preserve">народных депутатов Мамоновского </w:t>
      </w:r>
      <w:proofErr w:type="gramStart"/>
      <w:r w:rsidRPr="00FD54B1">
        <w:rPr>
          <w:rFonts w:eastAsia="Arial"/>
          <w:b/>
          <w:color w:val="000000"/>
          <w:sz w:val="24"/>
          <w:szCs w:val="24"/>
        </w:rPr>
        <w:t>сельского</w:t>
      </w:r>
      <w:proofErr w:type="gramEnd"/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eastAsia="Arial"/>
          <w:b/>
          <w:color w:val="000000"/>
          <w:sz w:val="24"/>
          <w:szCs w:val="24"/>
        </w:rPr>
        <w:t>поселения от 26.12.2023</w:t>
      </w:r>
      <w:r w:rsidRPr="00FD54B1">
        <w:rPr>
          <w:rFonts w:eastAsia="Arial"/>
          <w:b/>
          <w:color w:val="000000"/>
          <w:sz w:val="24"/>
          <w:szCs w:val="24"/>
        </w:rPr>
        <w:t>г. № 19 «О бюджете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Мамоновского сельского поселения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Верхнемамонского муниципального района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 xml:space="preserve">Воронежской области на 2024 год и </w:t>
      </w:r>
      <w:proofErr w:type="gramStart"/>
      <w:r w:rsidRPr="00FD54B1">
        <w:rPr>
          <w:rFonts w:eastAsia="Arial"/>
          <w:b/>
          <w:color w:val="000000"/>
          <w:sz w:val="24"/>
          <w:szCs w:val="24"/>
        </w:rPr>
        <w:t>на</w:t>
      </w:r>
      <w:proofErr w:type="gramEnd"/>
      <w:r w:rsidRPr="00FD54B1">
        <w:rPr>
          <w:rFonts w:eastAsia="Arial"/>
          <w:b/>
          <w:color w:val="000000"/>
          <w:sz w:val="24"/>
          <w:szCs w:val="24"/>
        </w:rPr>
        <w:t xml:space="preserve"> плановый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период 2025 и 2026 годов»</w:t>
      </w:r>
    </w:p>
    <w:p w:rsidR="00234B65" w:rsidRPr="00FD54B1" w:rsidRDefault="00234B65" w:rsidP="00FD54B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В соответствии со статьями</w:t>
      </w:r>
      <w:r w:rsidRPr="00FD54B1">
        <w:rPr>
          <w:rFonts w:eastAsia="Arial"/>
          <w:color w:val="000000"/>
          <w:sz w:val="24"/>
          <w:szCs w:val="24"/>
        </w:rPr>
        <w:t xml:space="preserve">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Воронежской области, Совет нар</w:t>
      </w:r>
      <w:r w:rsidRPr="00FD54B1">
        <w:rPr>
          <w:rFonts w:eastAsia="Arial"/>
          <w:color w:val="000000"/>
          <w:sz w:val="24"/>
          <w:szCs w:val="24"/>
        </w:rPr>
        <w:t>одных депутатов Мамоновского сельского поселения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РЕШИЛ: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 Внести в решение Совета народных депутатов Мамоновского сельского поселения от 26.12.2023 года № 19 «О бюджете Мамоновского сельского поселения Верхнемамонского муниципального района Воронежской области на 2024 год и на плановый период 2025 и 2026 годов</w:t>
      </w:r>
      <w:r w:rsidRPr="00FD54B1">
        <w:rPr>
          <w:rFonts w:eastAsia="Arial"/>
          <w:color w:val="000000"/>
          <w:sz w:val="24"/>
          <w:szCs w:val="24"/>
        </w:rPr>
        <w:t>» следующие изменения и дополнения: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1.1.Подпункты 1,2,3 пункта 1 статьи 1 изложить в следующей редакции: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sz w:val="24"/>
          <w:szCs w:val="24"/>
          <w:highlight w:val="white"/>
        </w:rPr>
      </w:pPr>
      <w:r w:rsidRPr="00FD54B1">
        <w:rPr>
          <w:rFonts w:eastAsia="Arial"/>
          <w:color w:val="000000"/>
          <w:sz w:val="24"/>
          <w:szCs w:val="24"/>
        </w:rPr>
        <w:t>«</w:t>
      </w:r>
      <w:r w:rsidRPr="00FD54B1">
        <w:rPr>
          <w:rFonts w:eastAsia="Arial"/>
          <w:sz w:val="24"/>
          <w:szCs w:val="24"/>
        </w:rPr>
        <w:t xml:space="preserve">1) прогнозируемый общий объем доходов бюджета Мамоновского сельского поселения в сумме </w:t>
      </w:r>
      <w:r w:rsidRPr="00FD54B1">
        <w:rPr>
          <w:rFonts w:eastAsia="Arial"/>
          <w:sz w:val="24"/>
          <w:szCs w:val="24"/>
          <w:highlight w:val="white"/>
        </w:rPr>
        <w:t xml:space="preserve">10263,7 тыс. рублей, в том числе безвозмездные поступления в сумме 8544,1 тыс. рублей, из них: 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sz w:val="24"/>
          <w:szCs w:val="24"/>
          <w:highlight w:val="white"/>
        </w:rPr>
      </w:pPr>
      <w:proofErr w:type="gramStart"/>
      <w:r w:rsidRPr="00FD54B1">
        <w:rPr>
          <w:rFonts w:eastAsia="Arial"/>
          <w:sz w:val="24"/>
          <w:szCs w:val="24"/>
          <w:highlight w:val="white"/>
        </w:rPr>
        <w:t>- безвозмездные поступления от других бюджетов бюджетной системы Российской Федерации в сумме  8249,1 тыс. рублей, в том числе: дотации - 562,0 тыс. рублей, субсидии - 452,1  тыс. рублей, субвенции – 136,2 тыс. рублей, иные межбюджетные</w:t>
      </w:r>
      <w:proofErr w:type="gramEnd"/>
      <w:r w:rsidRPr="00FD54B1">
        <w:rPr>
          <w:rFonts w:eastAsia="Arial"/>
          <w:sz w:val="24"/>
          <w:szCs w:val="24"/>
          <w:highlight w:val="white"/>
        </w:rPr>
        <w:t xml:space="preserve"> трансферты, имеющие</w:t>
      </w:r>
      <w:r w:rsidRPr="00FD54B1">
        <w:rPr>
          <w:rFonts w:eastAsia="Arial"/>
          <w:sz w:val="24"/>
          <w:szCs w:val="24"/>
          <w:highlight w:val="white"/>
        </w:rPr>
        <w:t xml:space="preserve"> целевой характер – 7098,8 тыс. рублей;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2) об</w:t>
      </w:r>
      <w:r w:rsidRPr="00FD54B1">
        <w:rPr>
          <w:rFonts w:eastAsia="Arial"/>
          <w:color w:val="000000"/>
          <w:sz w:val="24"/>
          <w:szCs w:val="24"/>
        </w:rPr>
        <w:t xml:space="preserve">щий объем расходов бюджета Мамоновского сельского поселения в сумме </w:t>
      </w:r>
      <w:r w:rsidRPr="00FD54B1">
        <w:rPr>
          <w:rFonts w:eastAsia="Arial"/>
          <w:sz w:val="24"/>
          <w:szCs w:val="24"/>
        </w:rPr>
        <w:t>9645,5</w:t>
      </w:r>
      <w:r w:rsidRPr="00FD54B1">
        <w:rPr>
          <w:rFonts w:eastAsia="Arial"/>
          <w:color w:val="000000"/>
          <w:sz w:val="24"/>
          <w:szCs w:val="24"/>
        </w:rPr>
        <w:t xml:space="preserve"> тыс. рублей;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3) </w:t>
      </w:r>
      <w:proofErr w:type="gramStart"/>
      <w:r w:rsidRPr="00FD54B1">
        <w:rPr>
          <w:rFonts w:eastAsia="Arial"/>
          <w:color w:val="000000"/>
          <w:sz w:val="24"/>
          <w:szCs w:val="24"/>
        </w:rPr>
        <w:t>прогнозируемый</w:t>
      </w:r>
      <w:proofErr w:type="gramEnd"/>
      <w:r w:rsidRPr="00FD54B1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D54B1">
        <w:rPr>
          <w:rFonts w:eastAsia="Arial"/>
          <w:sz w:val="24"/>
          <w:szCs w:val="24"/>
        </w:rPr>
        <w:t>про</w:t>
      </w:r>
      <w:r w:rsidRPr="00FD54B1">
        <w:rPr>
          <w:rFonts w:eastAsia="Arial"/>
          <w:color w:val="000000"/>
          <w:sz w:val="24"/>
          <w:szCs w:val="24"/>
        </w:rPr>
        <w:t>фицит</w:t>
      </w:r>
      <w:proofErr w:type="spellEnd"/>
      <w:r w:rsidRPr="00FD54B1">
        <w:rPr>
          <w:rFonts w:eastAsia="Arial"/>
          <w:color w:val="000000"/>
          <w:sz w:val="24"/>
          <w:szCs w:val="24"/>
        </w:rPr>
        <w:t xml:space="preserve"> бюджета Мамоновского сельского поселения в сумме </w:t>
      </w:r>
      <w:r w:rsidRPr="00FD54B1">
        <w:rPr>
          <w:rFonts w:eastAsia="Arial"/>
          <w:sz w:val="24"/>
          <w:szCs w:val="24"/>
        </w:rPr>
        <w:t>618,2</w:t>
      </w:r>
      <w:r w:rsidRPr="00FD54B1">
        <w:rPr>
          <w:rFonts w:eastAsia="Arial"/>
          <w:color w:val="000000"/>
          <w:sz w:val="24"/>
          <w:szCs w:val="24"/>
        </w:rPr>
        <w:t xml:space="preserve"> тыс. рублей;».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1.2. </w:t>
      </w:r>
      <w:r w:rsidRPr="00FD54B1">
        <w:rPr>
          <w:rFonts w:eastAsia="Arial"/>
          <w:color w:val="000000"/>
          <w:sz w:val="24"/>
          <w:szCs w:val="24"/>
          <w:highlight w:val="white"/>
        </w:rPr>
        <w:t>Приложение № 1 «</w:t>
      </w:r>
      <w:r w:rsidRPr="00FD54B1">
        <w:rPr>
          <w:rFonts w:eastAsia="Arial"/>
          <w:color w:val="000000"/>
          <w:sz w:val="24"/>
          <w:szCs w:val="24"/>
        </w:rPr>
        <w:t>Источ</w:t>
      </w:r>
      <w:r w:rsidRPr="00FD54B1">
        <w:rPr>
          <w:rFonts w:eastAsia="Arial"/>
          <w:color w:val="000000"/>
          <w:sz w:val="24"/>
          <w:szCs w:val="24"/>
        </w:rPr>
        <w:t>ники внутреннего финансирования дефицита бюджета Мамоновского сельского поселения на 2024 год и на плановый период 2025 и 2026 годов» изложить в новой редакции, согласно приложению №1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1.3. Приложение № 2 «ПОСТУПЛЕНИЕ ДОХОДОВ БЮДЖЕТА М</w:t>
      </w:r>
      <w:r w:rsidRPr="00FD54B1">
        <w:rPr>
          <w:rFonts w:eastAsia="Arial"/>
          <w:color w:val="000000"/>
          <w:sz w:val="24"/>
          <w:szCs w:val="24"/>
        </w:rPr>
        <w:t>АМОНОВСКОГО СЕЛЬСКОГО ПОСЕЛЕНИЯ ПО КОДАМ ВИДОВ ДОХОДОВ, ПОДВИДОВ ДОХОДОВ НА 2024 год и на плановый период 2025 и 2026 ГОДОВ» изложить в новой редакции, согласно приложению №2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lastRenderedPageBreak/>
        <w:t xml:space="preserve">1.4. </w:t>
      </w:r>
      <w:r w:rsidRPr="00FD54B1">
        <w:rPr>
          <w:rFonts w:eastAsia="Arial"/>
          <w:color w:val="000000"/>
          <w:sz w:val="24"/>
          <w:szCs w:val="24"/>
          <w:highlight w:val="white"/>
        </w:rPr>
        <w:t>Приложение № 3 «В</w:t>
      </w:r>
      <w:r w:rsidRPr="00FD54B1">
        <w:rPr>
          <w:rFonts w:eastAsia="Arial"/>
          <w:color w:val="000000"/>
          <w:sz w:val="24"/>
          <w:szCs w:val="24"/>
        </w:rPr>
        <w:t>едомственную структуру расходов бюдже</w:t>
      </w:r>
      <w:r w:rsidRPr="00FD54B1">
        <w:rPr>
          <w:rFonts w:eastAsia="Arial"/>
          <w:color w:val="000000"/>
          <w:sz w:val="24"/>
          <w:szCs w:val="24"/>
        </w:rPr>
        <w:t>та Мамоновского сельского поселения на 2024 год на плановый период 2025 и 2026 годов» изложить в новой редакции, согласно приложению №3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1.5.</w:t>
      </w:r>
      <w:r w:rsidRPr="00FD54B1">
        <w:rPr>
          <w:rFonts w:eastAsia="Arial"/>
          <w:color w:val="000000"/>
          <w:sz w:val="24"/>
          <w:szCs w:val="24"/>
          <w:highlight w:val="white"/>
        </w:rPr>
        <w:t xml:space="preserve"> Приложение № 4 «Р</w:t>
      </w:r>
      <w:r w:rsidRPr="00FD54B1">
        <w:rPr>
          <w:rFonts w:eastAsia="Arial"/>
          <w:color w:val="000000"/>
          <w:sz w:val="24"/>
          <w:szCs w:val="24"/>
        </w:rPr>
        <w:t>аспределение бюджетных ассигнований по разделам, подразделам, целевым статья</w:t>
      </w:r>
      <w:r w:rsidRPr="00FD54B1">
        <w:rPr>
          <w:rFonts w:eastAsia="Arial"/>
          <w:color w:val="000000"/>
          <w:sz w:val="24"/>
          <w:szCs w:val="24"/>
        </w:rPr>
        <w:t xml:space="preserve">м (муниципальным программам Мамоновского сельского поселения и </w:t>
      </w:r>
      <w:proofErr w:type="spellStart"/>
      <w:r w:rsidRPr="00FD54B1">
        <w:rPr>
          <w:rFonts w:eastAsia="Arial"/>
          <w:color w:val="000000"/>
          <w:sz w:val="24"/>
          <w:szCs w:val="24"/>
        </w:rPr>
        <w:t>непрограммным</w:t>
      </w:r>
      <w:proofErr w:type="spellEnd"/>
      <w:r w:rsidRPr="00FD54B1">
        <w:rPr>
          <w:rFonts w:eastAsia="Arial"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FD54B1">
        <w:rPr>
          <w:rFonts w:eastAsia="Arial"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FD54B1">
        <w:rPr>
          <w:rFonts w:eastAsia="Arial"/>
          <w:color w:val="000000"/>
          <w:sz w:val="24"/>
          <w:szCs w:val="24"/>
        </w:rPr>
        <w:t xml:space="preserve"> Мамоновского сельского поселения на 2024 год и на плановый период 2025 и 2026 годов » изложить в </w:t>
      </w:r>
      <w:r w:rsidRPr="00FD54B1">
        <w:rPr>
          <w:rFonts w:eastAsia="Arial"/>
          <w:color w:val="000000"/>
          <w:sz w:val="24"/>
          <w:szCs w:val="24"/>
        </w:rPr>
        <w:t>новой редакции, согласно приложению № 4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1.6. </w:t>
      </w:r>
      <w:r w:rsidRPr="00FD54B1">
        <w:rPr>
          <w:rFonts w:eastAsia="Arial"/>
          <w:color w:val="000000"/>
          <w:sz w:val="24"/>
          <w:szCs w:val="24"/>
          <w:highlight w:val="white"/>
        </w:rPr>
        <w:t>Приложение № 5 «Р</w:t>
      </w:r>
      <w:r w:rsidRPr="00FD54B1">
        <w:rPr>
          <w:rFonts w:eastAsia="Arial"/>
          <w:color w:val="000000"/>
          <w:sz w:val="24"/>
          <w:szCs w:val="24"/>
        </w:rPr>
        <w:t>аспределение бюджетных ассигнований по целевым статьям (муниципальным программам Мамоновского сельского поселения и не программным направлениям деятельности), группам видов расходов, разделам, подразделам классификации расходов бюджета Мамоновского сельско</w:t>
      </w:r>
      <w:r w:rsidRPr="00FD54B1">
        <w:rPr>
          <w:rFonts w:eastAsia="Arial"/>
          <w:color w:val="000000"/>
          <w:sz w:val="24"/>
          <w:szCs w:val="24"/>
        </w:rPr>
        <w:t>го поселения на 2024 год и на плановый период 2025 и 2026 годов</w:t>
      </w:r>
      <w:proofErr w:type="gramStart"/>
      <w:r w:rsidRPr="00FD54B1">
        <w:rPr>
          <w:rFonts w:eastAsia="Arial"/>
          <w:color w:val="000000"/>
          <w:sz w:val="24"/>
          <w:szCs w:val="24"/>
        </w:rPr>
        <w:t>»и</w:t>
      </w:r>
      <w:proofErr w:type="gramEnd"/>
      <w:r w:rsidRPr="00FD54B1">
        <w:rPr>
          <w:rFonts w:eastAsia="Arial"/>
          <w:color w:val="000000"/>
          <w:sz w:val="24"/>
          <w:szCs w:val="24"/>
        </w:rPr>
        <w:t>зложить в новой редакции, согласно приложению № 5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1.7. Приложение № 7 «Дорожный фонд Мамоновского сельского поселения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на 202</w:t>
      </w:r>
      <w:r w:rsidRPr="00FD54B1">
        <w:rPr>
          <w:rFonts w:eastAsia="Arial"/>
          <w:sz w:val="24"/>
          <w:szCs w:val="24"/>
        </w:rPr>
        <w:t>4</w:t>
      </w:r>
      <w:r w:rsidRPr="00FD54B1">
        <w:rPr>
          <w:rFonts w:eastAsia="Arial"/>
          <w:color w:val="000000"/>
          <w:sz w:val="24"/>
          <w:szCs w:val="24"/>
        </w:rPr>
        <w:t xml:space="preserve"> год и на плановый период 202</w:t>
      </w:r>
      <w:r w:rsidRPr="00FD54B1">
        <w:rPr>
          <w:rFonts w:eastAsia="Arial"/>
          <w:sz w:val="24"/>
          <w:szCs w:val="24"/>
        </w:rPr>
        <w:t>5</w:t>
      </w:r>
      <w:r w:rsidRPr="00FD54B1">
        <w:rPr>
          <w:rFonts w:eastAsia="Arial"/>
          <w:color w:val="000000"/>
          <w:sz w:val="24"/>
          <w:szCs w:val="24"/>
        </w:rPr>
        <w:t xml:space="preserve"> и 202</w:t>
      </w:r>
      <w:r w:rsidRPr="00FD54B1">
        <w:rPr>
          <w:rFonts w:eastAsia="Arial"/>
          <w:sz w:val="24"/>
          <w:szCs w:val="24"/>
        </w:rPr>
        <w:t>6</w:t>
      </w:r>
      <w:r w:rsidRPr="00FD54B1">
        <w:rPr>
          <w:rFonts w:eastAsia="Arial"/>
          <w:color w:val="000000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 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</w:t>
      </w:r>
      <w:r w:rsidRPr="00FD54B1">
        <w:rPr>
          <w:rFonts w:eastAsia="Arial"/>
          <w:color w:val="000000"/>
          <w:sz w:val="24"/>
          <w:szCs w:val="24"/>
        </w:rPr>
        <w:t>она Воронежской области».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 3. Настоящее решение вступает в силу с момента опубликования.</w:t>
      </w:r>
    </w:p>
    <w:p w:rsidR="00234B65" w:rsidRDefault="00234B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FD54B1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Глава Мамоновского сельского поселения                              </w:t>
      </w:r>
      <w:r>
        <w:rPr>
          <w:rFonts w:eastAsia="Arial"/>
          <w:color w:val="000000"/>
          <w:sz w:val="24"/>
          <w:szCs w:val="24"/>
        </w:rPr>
        <w:t xml:space="preserve">           </w:t>
      </w:r>
      <w:r w:rsidRPr="00FD54B1">
        <w:rPr>
          <w:rFonts w:eastAsia="Arial"/>
          <w:color w:val="000000"/>
          <w:sz w:val="24"/>
          <w:szCs w:val="24"/>
        </w:rPr>
        <w:t xml:space="preserve">  О.Н. Ворфоломеева</w:t>
      </w:r>
    </w:p>
    <w:sectPr w:rsidR="00234B65" w:rsidRPr="00FD54B1" w:rsidSect="00234B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B65"/>
    <w:rsid w:val="00234B65"/>
    <w:rsid w:val="00F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9D"/>
  </w:style>
  <w:style w:type="paragraph" w:styleId="1">
    <w:name w:val="heading 1"/>
    <w:basedOn w:val="10"/>
    <w:next w:val="10"/>
    <w:rsid w:val="00B35C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35C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35C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35C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35C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35C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4B65"/>
  </w:style>
  <w:style w:type="table" w:customStyle="1" w:styleId="TableNormal">
    <w:name w:val="Table Normal"/>
    <w:rsid w:val="00234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35C2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34B65"/>
  </w:style>
  <w:style w:type="table" w:customStyle="1" w:styleId="TableNormal0">
    <w:name w:val="Table Normal"/>
    <w:rsid w:val="00234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B35C2D"/>
  </w:style>
  <w:style w:type="table" w:customStyle="1" w:styleId="TableNormal1">
    <w:name w:val="Table Normal"/>
    <w:rsid w:val="00B35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234B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ZX0KpTVYxukrWsfGT8FYS8qRQ==">CgMxLjAyCGguZ2pkZ3hzOAByITFMX3hKWjcwMmZpOWoxVGtxaEdkV3haR0lCY0JmRjhSQw==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3</cp:revision>
  <cp:lastPrinted>2024-12-27T10:00:00Z</cp:lastPrinted>
  <dcterms:created xsi:type="dcterms:W3CDTF">2024-01-22T08:06:00Z</dcterms:created>
  <dcterms:modified xsi:type="dcterms:W3CDTF">2024-12-27T10:00:00Z</dcterms:modified>
</cp:coreProperties>
</file>