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EF" w:rsidRPr="008159AF" w:rsidRDefault="00892A06" w:rsidP="00C762D5">
      <w:pPr>
        <w:pStyle w:val="normal"/>
        <w:jc w:val="center"/>
        <w:rPr>
          <w:sz w:val="24"/>
          <w:szCs w:val="24"/>
        </w:rPr>
      </w:pPr>
      <w:r w:rsidRPr="008159AF">
        <w:rPr>
          <w:b/>
          <w:sz w:val="24"/>
          <w:szCs w:val="24"/>
        </w:rPr>
        <w:t>АДМИНИСТРАЦИЯ</w:t>
      </w:r>
      <w:r w:rsidRPr="008159AF">
        <w:rPr>
          <w:sz w:val="24"/>
          <w:szCs w:val="24"/>
        </w:rPr>
        <w:t xml:space="preserve"> </w:t>
      </w:r>
      <w:r w:rsidRPr="008159AF">
        <w:rPr>
          <w:b/>
          <w:sz w:val="24"/>
          <w:szCs w:val="24"/>
        </w:rPr>
        <w:t>МАМОНОВСКОГО  СЕЛЬСКОГО ПОСЕЛЕНИЯ</w:t>
      </w:r>
    </w:p>
    <w:p w:rsidR="00E057EF" w:rsidRPr="008159AF" w:rsidRDefault="00892A06" w:rsidP="00C762D5">
      <w:pPr>
        <w:pStyle w:val="normal"/>
        <w:jc w:val="center"/>
        <w:rPr>
          <w:sz w:val="24"/>
          <w:szCs w:val="24"/>
        </w:rPr>
      </w:pPr>
      <w:r w:rsidRPr="008159AF">
        <w:rPr>
          <w:b/>
          <w:sz w:val="24"/>
          <w:szCs w:val="24"/>
        </w:rPr>
        <w:t>ВЕРХНЕМАМОНСКОГО МУНИЦИПАЛЬНОГО РАЙОНА</w:t>
      </w:r>
    </w:p>
    <w:p w:rsidR="00E057EF" w:rsidRPr="008159AF" w:rsidRDefault="00892A06" w:rsidP="00C762D5">
      <w:pPr>
        <w:pStyle w:val="normal"/>
        <w:jc w:val="center"/>
        <w:rPr>
          <w:sz w:val="24"/>
          <w:szCs w:val="24"/>
        </w:rPr>
      </w:pPr>
      <w:r w:rsidRPr="008159AF">
        <w:rPr>
          <w:b/>
          <w:sz w:val="24"/>
          <w:szCs w:val="24"/>
        </w:rPr>
        <w:t>ВОРОНЕЖСКОЙ ОБЛАСТИ</w:t>
      </w:r>
    </w:p>
    <w:p w:rsidR="00E057EF" w:rsidRPr="008159AF" w:rsidRDefault="00E057EF">
      <w:pPr>
        <w:pStyle w:val="normal"/>
        <w:jc w:val="center"/>
        <w:rPr>
          <w:sz w:val="24"/>
          <w:szCs w:val="24"/>
        </w:rPr>
      </w:pPr>
    </w:p>
    <w:p w:rsidR="00E057EF" w:rsidRPr="008159AF" w:rsidRDefault="00892A06">
      <w:pPr>
        <w:pStyle w:val="normal"/>
        <w:jc w:val="center"/>
        <w:rPr>
          <w:sz w:val="24"/>
          <w:szCs w:val="24"/>
        </w:rPr>
      </w:pPr>
      <w:r w:rsidRPr="008159AF">
        <w:rPr>
          <w:b/>
          <w:sz w:val="24"/>
          <w:szCs w:val="24"/>
        </w:rPr>
        <w:t>ПОСТАНОВЛЕНИЕ</w:t>
      </w:r>
    </w:p>
    <w:p w:rsidR="00E057EF" w:rsidRPr="008159AF" w:rsidRDefault="00E057EF">
      <w:pPr>
        <w:pStyle w:val="normal"/>
        <w:jc w:val="center"/>
        <w:rPr>
          <w:sz w:val="24"/>
          <w:szCs w:val="24"/>
        </w:rPr>
      </w:pPr>
    </w:p>
    <w:p w:rsidR="00E057EF" w:rsidRPr="008159AF" w:rsidRDefault="00892A06">
      <w:pPr>
        <w:pStyle w:val="normal"/>
        <w:jc w:val="center"/>
        <w:rPr>
          <w:sz w:val="24"/>
          <w:szCs w:val="24"/>
        </w:rPr>
      </w:pPr>
      <w:r w:rsidRPr="008159AF">
        <w:rPr>
          <w:sz w:val="24"/>
          <w:szCs w:val="24"/>
        </w:rPr>
        <w:t xml:space="preserve">                   </w:t>
      </w:r>
    </w:p>
    <w:p w:rsidR="00E057EF" w:rsidRPr="008159AF" w:rsidRDefault="00C762D5">
      <w:pPr>
        <w:pStyle w:val="normal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8159AF">
        <w:rPr>
          <w:b/>
          <w:sz w:val="24"/>
          <w:szCs w:val="24"/>
        </w:rPr>
        <w:t xml:space="preserve">от «29» июля </w:t>
      </w:r>
      <w:r w:rsidR="00892A06" w:rsidRPr="008159AF">
        <w:rPr>
          <w:b/>
          <w:sz w:val="24"/>
          <w:szCs w:val="24"/>
        </w:rPr>
        <w:t xml:space="preserve">2024 г.                                                                                                                       № </w:t>
      </w:r>
      <w:r w:rsidRPr="008159AF">
        <w:rPr>
          <w:b/>
          <w:sz w:val="24"/>
          <w:szCs w:val="24"/>
        </w:rPr>
        <w:t>27</w:t>
      </w:r>
    </w:p>
    <w:p w:rsidR="00E057EF" w:rsidRPr="008159AF" w:rsidRDefault="00892A06">
      <w:pPr>
        <w:pStyle w:val="normal"/>
        <w:jc w:val="both"/>
        <w:rPr>
          <w:sz w:val="24"/>
          <w:szCs w:val="24"/>
        </w:rPr>
      </w:pPr>
      <w:r w:rsidRPr="008159AF">
        <w:rPr>
          <w:b/>
          <w:sz w:val="24"/>
          <w:szCs w:val="24"/>
        </w:rPr>
        <w:t>----------------------------------</w:t>
      </w:r>
    </w:p>
    <w:p w:rsidR="00E057EF" w:rsidRPr="008159AF" w:rsidRDefault="00892A06">
      <w:pPr>
        <w:pStyle w:val="normal"/>
        <w:jc w:val="both"/>
        <w:rPr>
          <w:sz w:val="24"/>
          <w:szCs w:val="24"/>
        </w:rPr>
      </w:pPr>
      <w:r w:rsidRPr="008159AF">
        <w:rPr>
          <w:b/>
          <w:sz w:val="24"/>
          <w:szCs w:val="24"/>
        </w:rPr>
        <w:t>с. Мамоновка</w:t>
      </w:r>
    </w:p>
    <w:p w:rsidR="00E057EF" w:rsidRPr="008159AF" w:rsidRDefault="00E057EF" w:rsidP="00C762D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59AF">
        <w:rPr>
          <w:b/>
          <w:color w:val="000000"/>
          <w:sz w:val="24"/>
          <w:szCs w:val="24"/>
        </w:rPr>
        <w:t>Об утверждении отчета об исполнении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59AF">
        <w:rPr>
          <w:b/>
          <w:color w:val="000000"/>
          <w:sz w:val="24"/>
          <w:szCs w:val="24"/>
        </w:rPr>
        <w:t>бюджета Мамоновского сельского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59AF">
        <w:rPr>
          <w:b/>
          <w:color w:val="000000"/>
          <w:sz w:val="24"/>
          <w:szCs w:val="24"/>
        </w:rPr>
        <w:t>поселения Верхнемамонского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59AF">
        <w:rPr>
          <w:b/>
          <w:color w:val="000000"/>
          <w:sz w:val="24"/>
          <w:szCs w:val="24"/>
        </w:rPr>
        <w:t xml:space="preserve">муниципального района Воронежской 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159AF">
        <w:rPr>
          <w:b/>
          <w:color w:val="000000"/>
          <w:sz w:val="24"/>
          <w:szCs w:val="24"/>
        </w:rPr>
        <w:t xml:space="preserve">области за 1 </w:t>
      </w:r>
      <w:r w:rsidRPr="008159AF">
        <w:rPr>
          <w:b/>
          <w:sz w:val="24"/>
          <w:szCs w:val="24"/>
        </w:rPr>
        <w:t>полугодие</w:t>
      </w:r>
      <w:r w:rsidRPr="008159AF">
        <w:rPr>
          <w:b/>
          <w:color w:val="000000"/>
          <w:sz w:val="24"/>
          <w:szCs w:val="24"/>
        </w:rPr>
        <w:t xml:space="preserve"> </w:t>
      </w:r>
      <w:r w:rsidRPr="008159AF">
        <w:rPr>
          <w:b/>
          <w:sz w:val="24"/>
          <w:szCs w:val="24"/>
        </w:rPr>
        <w:t>2024</w:t>
      </w:r>
      <w:r w:rsidRPr="008159AF">
        <w:rPr>
          <w:b/>
          <w:color w:val="000000"/>
          <w:sz w:val="24"/>
          <w:szCs w:val="24"/>
        </w:rPr>
        <w:t xml:space="preserve"> года</w:t>
      </w:r>
    </w:p>
    <w:p w:rsidR="00E057EF" w:rsidRPr="008159A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057EF" w:rsidRPr="008159A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>В соответствии со статьями 264.1 и 264.2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E057EF" w:rsidRPr="008159A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>ПОСТАНОВЛЯЕТ:</w:t>
      </w:r>
    </w:p>
    <w:p w:rsidR="00E057EF" w:rsidRPr="008159A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 xml:space="preserve">1. Утвердить отчет об исполнении бюджета  Мамоновского сельского поселения за  1 </w:t>
      </w:r>
      <w:r w:rsidRPr="008159AF">
        <w:rPr>
          <w:sz w:val="24"/>
          <w:szCs w:val="24"/>
        </w:rPr>
        <w:t>полугодие</w:t>
      </w:r>
      <w:r w:rsidRPr="008159AF">
        <w:rPr>
          <w:color w:val="000000"/>
          <w:sz w:val="24"/>
          <w:szCs w:val="24"/>
        </w:rPr>
        <w:t xml:space="preserve"> </w:t>
      </w:r>
      <w:r w:rsidRPr="008159AF">
        <w:rPr>
          <w:sz w:val="24"/>
          <w:szCs w:val="24"/>
        </w:rPr>
        <w:t>2024</w:t>
      </w:r>
      <w:r w:rsidRPr="008159AF">
        <w:rPr>
          <w:color w:val="000000"/>
          <w:sz w:val="24"/>
          <w:szCs w:val="24"/>
        </w:rPr>
        <w:t xml:space="preserve"> года согласно приложению к настоящему постановлению.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 xml:space="preserve">2. Направить отчет об исполнении бюджета Мамоновского сельского поселения за 1 </w:t>
      </w:r>
      <w:r w:rsidRPr="008159AF">
        <w:rPr>
          <w:sz w:val="24"/>
          <w:szCs w:val="24"/>
        </w:rPr>
        <w:t>полугодие 2024</w:t>
      </w:r>
      <w:r w:rsidRPr="008159AF">
        <w:rPr>
          <w:color w:val="000000"/>
          <w:sz w:val="24"/>
          <w:szCs w:val="24"/>
        </w:rPr>
        <w:t xml:space="preserve"> года в Совет народных депутатов Мамоновского сельского поселения Верхнемамонского муниципального района Воронежской области и </w:t>
      </w:r>
      <w:r w:rsidRPr="008159AF">
        <w:rPr>
          <w:color w:val="273350"/>
          <w:sz w:val="24"/>
          <w:szCs w:val="24"/>
          <w:highlight w:val="white"/>
        </w:rPr>
        <w:t>Контрольно-счетная комиссия Верхнемамонского муниципального района</w:t>
      </w:r>
      <w:r w:rsidRPr="008159AF">
        <w:rPr>
          <w:sz w:val="24"/>
          <w:szCs w:val="24"/>
        </w:rPr>
        <w:t xml:space="preserve"> </w:t>
      </w:r>
      <w:r w:rsidRPr="008159AF">
        <w:rPr>
          <w:color w:val="000000"/>
          <w:sz w:val="24"/>
          <w:szCs w:val="24"/>
        </w:rPr>
        <w:t>Воронежской области.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 xml:space="preserve"> 3.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>4. Настоящее постановление вступает в силу с момента его официального опубликования.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 xml:space="preserve">5. </w:t>
      </w:r>
      <w:proofErr w:type="gramStart"/>
      <w:r w:rsidRPr="008159AF">
        <w:rPr>
          <w:color w:val="000000"/>
          <w:sz w:val="24"/>
          <w:szCs w:val="24"/>
        </w:rPr>
        <w:t>Контроль за</w:t>
      </w:r>
      <w:proofErr w:type="gramEnd"/>
      <w:r w:rsidRPr="008159AF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057EF" w:rsidRPr="008159AF" w:rsidRDefault="00E057E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C82AA6" w:rsidRPr="008159AF" w:rsidRDefault="00C82AA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>Глава Мамоновского</w:t>
      </w:r>
    </w:p>
    <w:p w:rsidR="00E057EF" w:rsidRPr="008159AF" w:rsidRDefault="00892A0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159AF">
        <w:rPr>
          <w:color w:val="000000"/>
          <w:sz w:val="24"/>
          <w:szCs w:val="24"/>
        </w:rPr>
        <w:t xml:space="preserve">сельского поселения </w:t>
      </w:r>
      <w:r w:rsidRPr="008159AF">
        <w:rPr>
          <w:color w:val="000000"/>
          <w:sz w:val="24"/>
          <w:szCs w:val="24"/>
        </w:rPr>
        <w:tab/>
      </w:r>
      <w:r w:rsidRPr="008159AF">
        <w:rPr>
          <w:color w:val="000000"/>
          <w:sz w:val="24"/>
          <w:szCs w:val="24"/>
        </w:rPr>
        <w:tab/>
      </w:r>
      <w:r w:rsidRPr="008159AF">
        <w:rPr>
          <w:color w:val="000000"/>
          <w:sz w:val="24"/>
          <w:szCs w:val="24"/>
        </w:rPr>
        <w:tab/>
      </w:r>
      <w:r w:rsidRPr="008159AF">
        <w:rPr>
          <w:color w:val="000000"/>
          <w:sz w:val="24"/>
          <w:szCs w:val="24"/>
        </w:rPr>
        <w:tab/>
      </w:r>
      <w:r w:rsidRPr="008159AF">
        <w:rPr>
          <w:color w:val="000000"/>
          <w:sz w:val="24"/>
          <w:szCs w:val="24"/>
        </w:rPr>
        <w:tab/>
        <w:t xml:space="preserve"> </w:t>
      </w:r>
      <w:r w:rsidR="00C82AA6" w:rsidRPr="008159AF">
        <w:rPr>
          <w:color w:val="000000"/>
          <w:sz w:val="24"/>
          <w:szCs w:val="24"/>
        </w:rPr>
        <w:t xml:space="preserve">     </w:t>
      </w:r>
      <w:r w:rsidRPr="008159AF">
        <w:rPr>
          <w:color w:val="000000"/>
          <w:sz w:val="24"/>
          <w:szCs w:val="24"/>
        </w:rPr>
        <w:t xml:space="preserve">                  О.Н. Ворфоломеева</w:t>
      </w:r>
    </w:p>
    <w:p w:rsidR="00DE7BDA" w:rsidRPr="008159AF" w:rsidRDefault="00DE7BDA" w:rsidP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</w:rPr>
        <w:sectPr w:rsidR="00DE7BDA" w:rsidRPr="008159AF" w:rsidSect="00DE7BDA">
          <w:pgSz w:w="11906" w:h="16838"/>
          <w:pgMar w:top="1134" w:right="851" w:bottom="1616" w:left="1134" w:header="709" w:footer="709" w:gutter="0"/>
          <w:pgNumType w:start="1"/>
          <w:cols w:space="720"/>
          <w:docGrid w:linePitch="272"/>
        </w:sectPr>
      </w:pPr>
    </w:p>
    <w:p w:rsidR="00DE7BDA" w:rsidRPr="008159AF" w:rsidRDefault="00DE7BDA" w:rsidP="00DE7BD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W w:w="30636" w:type="dxa"/>
        <w:tblInd w:w="-601" w:type="dxa"/>
        <w:tblLook w:val="04A0"/>
      </w:tblPr>
      <w:tblGrid>
        <w:gridCol w:w="5655"/>
        <w:gridCol w:w="845"/>
        <w:gridCol w:w="1652"/>
        <w:gridCol w:w="1926"/>
        <w:gridCol w:w="1580"/>
        <w:gridCol w:w="1536"/>
        <w:gridCol w:w="2276"/>
        <w:gridCol w:w="266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E7BDA" w:rsidRPr="008159AF" w:rsidTr="008159AF">
        <w:trPr>
          <w:trHeight w:val="8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B67383" w:rsidP="00DA55E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="00DE7BDA" w:rsidRPr="008159AF">
              <w:rPr>
                <w:bCs/>
                <w:color w:val="000000"/>
                <w:sz w:val="24"/>
                <w:szCs w:val="24"/>
              </w:rPr>
              <w:t>Утвержден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383" w:rsidRDefault="00DE7BDA" w:rsidP="00DA55E5">
            <w:pPr>
              <w:rPr>
                <w:bCs/>
                <w:color w:val="000000"/>
                <w:sz w:val="24"/>
                <w:szCs w:val="24"/>
              </w:rPr>
            </w:pPr>
            <w:r w:rsidRPr="008159AF">
              <w:rPr>
                <w:bCs/>
                <w:color w:val="000000"/>
                <w:sz w:val="24"/>
                <w:szCs w:val="24"/>
              </w:rPr>
              <w:t xml:space="preserve">постановлением администрации Мамоновского </w:t>
            </w:r>
          </w:p>
          <w:p w:rsidR="00DE7BDA" w:rsidRDefault="00DE7BDA" w:rsidP="00DA55E5">
            <w:pPr>
              <w:rPr>
                <w:bCs/>
                <w:color w:val="000000"/>
                <w:sz w:val="24"/>
                <w:szCs w:val="24"/>
              </w:rPr>
            </w:pPr>
            <w:r w:rsidRPr="008159AF">
              <w:rPr>
                <w:bCs/>
                <w:color w:val="000000"/>
                <w:sz w:val="24"/>
                <w:szCs w:val="24"/>
              </w:rPr>
              <w:t>сельского</w:t>
            </w:r>
            <w:r w:rsidR="00B6738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159AF">
              <w:rPr>
                <w:bCs/>
                <w:color w:val="000000"/>
                <w:sz w:val="24"/>
                <w:szCs w:val="24"/>
              </w:rPr>
              <w:t>поселения № 27 от 29.07.2024 г.</w:t>
            </w:r>
          </w:p>
          <w:p w:rsidR="00B67383" w:rsidRPr="008159AF" w:rsidRDefault="00B67383" w:rsidP="00DA55E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252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B67383" w:rsidP="00DA5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="00DE7BDA" w:rsidRPr="008159AF">
              <w:rPr>
                <w:b/>
                <w:bCs/>
                <w:color w:val="000000"/>
                <w:sz w:val="24"/>
                <w:szCs w:val="24"/>
              </w:rPr>
              <w:t xml:space="preserve"> ОТЧЕТ ОБ ИСПОЛНЕНИИ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</w:rPr>
            </w:pPr>
            <w:r w:rsidRPr="008159AF">
              <w:rPr>
                <w:color w:val="000000"/>
              </w:rPr>
              <w:t>КОДЫ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32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</w:rPr>
            </w:pPr>
            <w:r w:rsidRPr="008159AF">
              <w:rPr>
                <w:color w:val="000000"/>
              </w:rPr>
              <w:t>0503117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10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на 1 июля 2024 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01.07.2023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21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 xml:space="preserve">по ОКПО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04134246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645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финансового органа: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 xml:space="preserve">    Глава по БК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 xml:space="preserve">Наименование публично-правового образования: </w:t>
            </w: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Бюджет Мамоновского сельского поселения Верхнемамонского муниципального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20610424101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Единица измерения: руб.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 xml:space="preserve">по ОКЕИ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center"/>
              <w:rPr>
                <w:color w:val="000000"/>
                <w:sz w:val="24"/>
                <w:szCs w:val="24"/>
              </w:rPr>
            </w:pPr>
            <w:r w:rsidRPr="008159AF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12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BDA" w:rsidRPr="00B67383" w:rsidRDefault="00DE7BDA" w:rsidP="00DA55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7383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b/>
                <w:bCs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8159AF" w:rsidRPr="008159AF" w:rsidTr="008159AF">
        <w:trPr>
          <w:trHeight w:val="300"/>
        </w:trPr>
        <w:tc>
          <w:tcPr>
            <w:tcW w:w="10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Боковик</w:t>
            </w: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Данные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2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1-Наименование показателя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2-Код строки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Администратор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3-Код дохода по бюджетной классификации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5-Исполнено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Доходы бюджета - 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85000000000000000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9 597 734,28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4 929 463,70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4 716 137,36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755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10102010011000110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317 000,00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152 363,56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164 636,44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10503010011000110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30 046,50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35 953,50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10601030101000110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37 800,00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588,19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37 211,81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881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10601030102100110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Земельный налог с участков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10606033101000110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403 000,00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221 335,00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181 665,00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3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10606043101000110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442 800,00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13 950,30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428 849,70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2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10606043102100110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41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10804020011000110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224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11105025100000120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12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11105035100000120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26 985,00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11301995100000130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4 100,00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3 900,00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9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11302065100000130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20 881,78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9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8159AF" w:rsidP="00DA55E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7BDA" w:rsidRPr="008159AF">
              <w:rPr>
                <w:color w:val="000000"/>
              </w:rPr>
              <w:t>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20215001100000150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158 000,00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79 020,00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78 980,00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9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20216001100000150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404 000,00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202 020,00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201 980,00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598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#############################################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20220216100000150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313 418,74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313 418,74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315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20229999100000150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2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20235118100000150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62 740,98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73 259,02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1365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20240014100000150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1 130 428,54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531 845,39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598 583,15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20249999100000150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5 771 360,00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3 187 960,00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2 583 400,00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8159AF" w:rsidRPr="008159AF" w:rsidTr="008159AF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20705030100000150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250 000,00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</w:tbl>
    <w:p w:rsidR="00DE7BDA" w:rsidRPr="008159AF" w:rsidRDefault="00DE7BDA" w:rsidP="00DE7BDA"/>
    <w:tbl>
      <w:tblPr>
        <w:tblW w:w="29304" w:type="dxa"/>
        <w:tblInd w:w="-601" w:type="dxa"/>
        <w:tblLayout w:type="fixed"/>
        <w:tblLook w:val="04A0"/>
      </w:tblPr>
      <w:tblGrid>
        <w:gridCol w:w="4111"/>
        <w:gridCol w:w="1366"/>
        <w:gridCol w:w="1328"/>
        <w:gridCol w:w="850"/>
        <w:gridCol w:w="1559"/>
        <w:gridCol w:w="993"/>
        <w:gridCol w:w="1701"/>
        <w:gridCol w:w="1417"/>
        <w:gridCol w:w="1985"/>
        <w:gridCol w:w="554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E7BDA" w:rsidRPr="008159AF" w:rsidTr="008159AF">
        <w:trPr>
          <w:trHeight w:val="30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8159AF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jc w:val="right"/>
              <w:rPr>
                <w:color w:val="000000"/>
              </w:rPr>
            </w:pPr>
          </w:p>
          <w:p w:rsidR="00DE7BDA" w:rsidRDefault="00DE7BDA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Default="008159AF" w:rsidP="00DA55E5">
            <w:pPr>
              <w:jc w:val="right"/>
              <w:rPr>
                <w:color w:val="000000"/>
              </w:rPr>
            </w:pPr>
          </w:p>
          <w:p w:rsidR="008159AF" w:rsidRPr="008159AF" w:rsidRDefault="008159AF" w:rsidP="00DA55E5">
            <w:pPr>
              <w:jc w:val="right"/>
              <w:rPr>
                <w:color w:val="000000"/>
              </w:rPr>
            </w:pPr>
          </w:p>
          <w:p w:rsidR="00DE7BDA" w:rsidRPr="008159AF" w:rsidRDefault="008159AF" w:rsidP="008159AF">
            <w:pPr>
              <w:jc w:val="center"/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7BDA" w:rsidRPr="008159AF">
              <w:rPr>
                <w:color w:val="000000"/>
              </w:rPr>
              <w:t>Форма 0503117  с.2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153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B67383" w:rsidRDefault="00DE7BDA" w:rsidP="00DA55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7383">
              <w:rPr>
                <w:b/>
                <w:color w:val="000000"/>
                <w:sz w:val="24"/>
                <w:szCs w:val="24"/>
              </w:rPr>
              <w:lastRenderedPageBreak/>
              <w:t>2. РАСХОДЫ БЮДЖЕТА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Боковик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Данные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1-Код строки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Администратор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5-Исполнено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-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4 449 406,96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5 561 190,00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за счет средств, связанных с особенностями использования бюджета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54 808,00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54 808,00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16 552,00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обеспечение деятельности высшего должностного лица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453 846,93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435 453,07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84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8159AF">
              <w:rPr>
                <w:color w:val="000000"/>
              </w:rPr>
              <w:t>государственными</w:t>
            </w:r>
            <w:proofErr w:type="gramEnd"/>
            <w:r w:rsidRPr="008159AF">
              <w:rPr>
                <w:color w:val="000000"/>
              </w:rPr>
              <w:t xml:space="preserve">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453 846,93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435 453,07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889 300,00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453 846,93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435 453,07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683 000,00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362 688,33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320 311,67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91 158,60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115 141,40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приобретение служебного автотранспорта органам местного самоуправления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3900179180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2 173 430,00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855 362,47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1 318 067,53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84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казенными учреждениями,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1 290 300,00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466 587,93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823 712,07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1 290 300,00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466 587,93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823 712,07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991 200,00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373 747,22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617 452,78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299 100,00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92 840,71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206 259,29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159A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882 230,00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388 420,46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493 809,54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882 230,00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388 420,46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493 809,54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71 533,51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93 666,49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603 330,00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250 319,03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353 010,97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66 567,92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47 132,08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Иные межбюджетные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445,92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445,92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445,92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Уплата иных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354,08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обеспечение функций государственных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62 740,98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73 259,02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57 400,48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65 399,52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122 800,00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57 400,48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65 399,52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45 562,52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48 737,48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8159AF">
              <w:rPr>
                <w:color w:val="000000"/>
              </w:rPr>
              <w:t>х(</w:t>
            </w:r>
            <w:proofErr w:type="gramEnd"/>
            <w:r w:rsidRPr="008159AF">
              <w:rPr>
                <w:color w:val="000000"/>
              </w:rPr>
              <w:t>муниципальных) органов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11 837,96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16 662,04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5 340,50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7 859,50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5 340,50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7 859,50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3900351180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4 240,50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7 859,50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5820591430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5820591430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5820591430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5820591430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Субсидии некоммерческим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5820691440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5820691440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5820691440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5820691440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222 600,00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111 300,00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 xml:space="preserve">Мероприятия по развитию сети автомобильных дорог общего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пользования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5810191290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954 403,23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112 151,69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842 251,54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5810191290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954 403,23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112 151,69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842 251,54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5810191290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954 403,23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112 151,69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842 251,54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5810191290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954 403,23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112 151,69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842 251,54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58101S8850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58101S8850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58101S8850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58101S8850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319 033,73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Расходы на организацию проведения </w:t>
            </w:r>
            <w:proofErr w:type="gramStart"/>
            <w:r w:rsidRPr="008159AF">
              <w:rPr>
                <w:color w:val="000000"/>
              </w:rPr>
              <w:t>оплачиваемых</w:t>
            </w:r>
            <w:proofErr w:type="gramEnd"/>
            <w:r w:rsidRPr="008159AF">
              <w:rPr>
                <w:color w:val="000000"/>
              </w:rPr>
              <w:t xml:space="preserve"> общественных работ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1100498430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1 754,29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6 245,71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1100498430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1 754,29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6 245,71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1100498430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1 754,29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6 245,71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1100498430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1 754,29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6 245,71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Мероприятия по развитию </w:t>
            </w:r>
            <w:proofErr w:type="gramStart"/>
            <w:r w:rsidRPr="008159AF">
              <w:rPr>
                <w:color w:val="000000"/>
              </w:rPr>
              <w:t>градостроительной</w:t>
            </w:r>
            <w:proofErr w:type="gramEnd"/>
            <w:r w:rsidRPr="008159AF">
              <w:rPr>
                <w:color w:val="000000"/>
              </w:rPr>
              <w:t xml:space="preserve">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5820190850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5820190850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5820190850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Расходы за счет субсидий из областного бюджета на уличное освещение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5820278670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32 143,92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113 383,08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5820278670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32 143,92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113 383,08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5820278670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32 143,92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113 383,08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5820278670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145 527,00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32 143,92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113 383,08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местного бюджета на уличное освещение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14 295,37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1 874,63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14 295,37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1 874,63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14 295,37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1 874,63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5820298670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16 170,00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14 295,37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1 874,63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благоустройство и содержание мест массового захоронения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40 038,45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112 834,55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40 038,45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112 834,55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40 038,45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112 834,55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152 873,00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40 038,45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112 834,55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Расходы на благоустройство и ремонт </w:t>
            </w:r>
            <w:proofErr w:type="spellStart"/>
            <w:proofErr w:type="gramStart"/>
            <w:r w:rsidRPr="008159AF">
              <w:rPr>
                <w:color w:val="000000"/>
              </w:rPr>
              <w:t>военно</w:t>
            </w:r>
            <w:proofErr w:type="spellEnd"/>
            <w:r w:rsidRPr="008159AF">
              <w:rPr>
                <w:color w:val="000000"/>
              </w:rPr>
              <w:t xml:space="preserve"> мемориальных</w:t>
            </w:r>
            <w:proofErr w:type="gramEnd"/>
            <w:r w:rsidRPr="008159AF">
              <w:rPr>
                <w:color w:val="000000"/>
              </w:rPr>
              <w:t xml:space="preserve"> объектов на территории сельского поселения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50 000,00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Прочее благоустройство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40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159AF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Прочая закупка товаров, работ и </w:t>
            </w:r>
          </w:p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мероприятия по охране окружающей среды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5820490400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70 000,00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3 392 000,00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1 610 112,10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1 781 887,90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2 086 700,00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979 795,66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1 106 904,34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2 086 700,00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979 795,66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1 106 904,34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Фонд оплаты труда учреждений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1 602 700,00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797 942,48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804 757,52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181 853,18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302 146,82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1 303 100,00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629 233,44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673 866,56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1 303 100,00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629 233,44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673 866,56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61 031,52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28 162,00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32 869,52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302 912,52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309 087,48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630 068,48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298 158,92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331 909,56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1 117,00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1 117,00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1100190590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1 083,00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1 117,00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Доплаты к пенсиям муниципальных служащих сельских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273 300,00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134 300,76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138 999,24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273 300,00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134 300,76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138 999,24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273 300,00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134 300,76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138 999,24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3900190470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273 300,00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134 300,76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138 999,24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 xml:space="preserve">Результат исполнения бюджета (дефицит / </w:t>
            </w:r>
            <w:proofErr w:type="spellStart"/>
            <w:r w:rsidRPr="008159AF">
              <w:rPr>
                <w:color w:val="000000"/>
              </w:rPr>
              <w:t>профицит</w:t>
            </w:r>
            <w:proofErr w:type="spellEnd"/>
            <w:r w:rsidRPr="008159AF">
              <w:rPr>
                <w:color w:val="000000"/>
              </w:rPr>
              <w:t>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450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-412 862,68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480 056,74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</w:tbl>
    <w:p w:rsidR="00DE7BDA" w:rsidRPr="008159AF" w:rsidRDefault="00DE7BDA" w:rsidP="00DE7BDA"/>
    <w:p w:rsidR="00DE7BDA" w:rsidRPr="008159AF" w:rsidRDefault="00DE7BDA" w:rsidP="00DE7BDA"/>
    <w:p w:rsidR="00DE7BDA" w:rsidRPr="008159AF" w:rsidRDefault="00DE7BDA" w:rsidP="00DE7BDA"/>
    <w:p w:rsidR="00DE7BDA" w:rsidRPr="008159AF" w:rsidRDefault="00DE7BDA" w:rsidP="00DE7BDA"/>
    <w:p w:rsidR="00DE7BDA" w:rsidRPr="008159AF" w:rsidRDefault="00DE7BDA" w:rsidP="00DE7BDA"/>
    <w:p w:rsidR="00DE7BDA" w:rsidRDefault="00DE7BDA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Default="008159AF" w:rsidP="00DE7BDA"/>
    <w:p w:rsidR="008159AF" w:rsidRPr="008159AF" w:rsidRDefault="008159AF" w:rsidP="00DE7BDA"/>
    <w:p w:rsidR="00DE7BDA" w:rsidRPr="008159AF" w:rsidRDefault="00DE7BDA" w:rsidP="00DE7BDA"/>
    <w:tbl>
      <w:tblPr>
        <w:tblW w:w="31018" w:type="dxa"/>
        <w:tblInd w:w="-601" w:type="dxa"/>
        <w:tblLayout w:type="fixed"/>
        <w:tblLook w:val="04A0"/>
      </w:tblPr>
      <w:tblGrid>
        <w:gridCol w:w="4111"/>
        <w:gridCol w:w="1843"/>
        <w:gridCol w:w="992"/>
        <w:gridCol w:w="2977"/>
        <w:gridCol w:w="1559"/>
        <w:gridCol w:w="1701"/>
        <w:gridCol w:w="2410"/>
        <w:gridCol w:w="305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E7BDA" w:rsidRPr="008159AF" w:rsidTr="008159AF">
        <w:trPr>
          <w:trHeight w:val="30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lastRenderedPageBreak/>
              <w:t>Форма 0503117  с.3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15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B67383" w:rsidRDefault="00DE7BDA" w:rsidP="00DA55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7383">
              <w:rPr>
                <w:b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  <w:p w:rsidR="008159AF" w:rsidRPr="008159AF" w:rsidRDefault="008159AF" w:rsidP="00DA55E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  <w:tr w:rsidR="00DE7BDA" w:rsidRPr="008159AF" w:rsidTr="008159AF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Боковик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Данные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1-Наименование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Администратор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2-Код строки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3-Код источника финансирования по бюджетной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4-Утвержденные бюджетные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5-Исполнено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E7BDA" w:rsidRPr="008159AF" w:rsidRDefault="00DE7BDA" w:rsidP="00DA55E5">
            <w:pPr>
              <w:jc w:val="center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6-Неисполненные назначения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412 862,68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-480 056,74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892 919,42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Изменение остатков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412 862,68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-480 056,74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892 919,42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412 862,68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-480 056,74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892 919,42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-9 597 734,28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-4 959 943,48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-9 597 734,28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-4 959 943,48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-9 597 734,28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-4 959 943,48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-9 597 734,28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-4 959 943,48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-9 597 734,28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-4 959 943,48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4 479 886,74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4 479 886,74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4 479 886,74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4 479 886,74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10 010 596,96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color w:val="000000"/>
              </w:rPr>
            </w:pPr>
            <w:r w:rsidRPr="008159AF">
              <w:rPr>
                <w:color w:val="000000"/>
              </w:rPr>
              <w:t>4 479 886,74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jc w:val="right"/>
              <w:rPr>
                <w:b/>
                <w:bCs/>
                <w:color w:val="000000"/>
              </w:rPr>
            </w:pPr>
            <w:r w:rsidRPr="008159AF">
              <w:rPr>
                <w:b/>
                <w:bCs/>
                <w:color w:val="000000"/>
              </w:rPr>
              <w:t>X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  <w:r w:rsidRPr="008159AF">
              <w:rPr>
                <w:color w:val="000000"/>
              </w:rPr>
              <w:t> </w:t>
            </w:r>
          </w:p>
        </w:tc>
      </w:tr>
      <w:tr w:rsidR="00DE7BDA" w:rsidRPr="008159AF" w:rsidTr="008159AF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DA" w:rsidRPr="008159AF" w:rsidRDefault="00DE7BDA" w:rsidP="00DA55E5">
            <w:pPr>
              <w:rPr>
                <w:color w:val="000000"/>
              </w:rPr>
            </w:pPr>
          </w:p>
        </w:tc>
      </w:tr>
    </w:tbl>
    <w:p w:rsidR="00DE7BDA" w:rsidRPr="008159AF" w:rsidRDefault="00DE7BDA" w:rsidP="00DE7BDA"/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p w:rsidR="00DE7BDA" w:rsidRPr="008159AF" w:rsidRDefault="00DE7BD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</w:rPr>
      </w:pPr>
    </w:p>
    <w:sectPr w:rsidR="00DE7BDA" w:rsidRPr="008159AF" w:rsidSect="008159AF">
      <w:pgSz w:w="16838" w:h="11906" w:orient="landscape"/>
      <w:pgMar w:top="567" w:right="1134" w:bottom="851" w:left="1616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E057EF"/>
    <w:rsid w:val="008159AF"/>
    <w:rsid w:val="00892A06"/>
    <w:rsid w:val="00B67383"/>
    <w:rsid w:val="00B829BD"/>
    <w:rsid w:val="00C762D5"/>
    <w:rsid w:val="00C82722"/>
    <w:rsid w:val="00C82AA6"/>
    <w:rsid w:val="00DE7BDA"/>
    <w:rsid w:val="00E0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22"/>
  </w:style>
  <w:style w:type="paragraph" w:styleId="1">
    <w:name w:val="heading 1"/>
    <w:basedOn w:val="normal"/>
    <w:next w:val="normal"/>
    <w:rsid w:val="00E057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057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057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057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057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057E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057EF"/>
  </w:style>
  <w:style w:type="table" w:customStyle="1" w:styleId="TableNormal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57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E057EF"/>
  </w:style>
  <w:style w:type="table" w:customStyle="1" w:styleId="TableNormal0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E057EF"/>
  </w:style>
  <w:style w:type="table" w:customStyle="1" w:styleId="TableNormal1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E057EF"/>
  </w:style>
  <w:style w:type="table" w:customStyle="1" w:styleId="TableNormal2">
    <w:name w:val="Table Normal"/>
    <w:rsid w:val="00E057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Обычный;!Обычный текст документа"/>
    <w:autoRedefine/>
    <w:hidden/>
    <w:qFormat/>
    <w:rsid w:val="00E057EF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Calibri" w:hAnsi="Arial"/>
      <w:position w:val="-1"/>
      <w:sz w:val="24"/>
      <w:szCs w:val="24"/>
    </w:rPr>
  </w:style>
  <w:style w:type="paragraph" w:styleId="a5">
    <w:name w:val="footnote text"/>
    <w:basedOn w:val="a4"/>
    <w:autoRedefine/>
    <w:hidden/>
    <w:qFormat/>
    <w:rsid w:val="00E057EF"/>
    <w:pPr>
      <w:ind w:firstLine="709"/>
    </w:pPr>
    <w:rPr>
      <w:rFonts w:ascii="Times New Roman" w:hAnsi="Times New Roman"/>
      <w:sz w:val="20"/>
    </w:rPr>
  </w:style>
  <w:style w:type="character" w:customStyle="1" w:styleId="a6">
    <w:name w:val="Текст сноски Знак"/>
    <w:autoRedefine/>
    <w:hidden/>
    <w:qFormat/>
    <w:rsid w:val="00E057EF"/>
    <w:rPr>
      <w:w w:val="100"/>
      <w:position w:val="-1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header"/>
    <w:basedOn w:val="a4"/>
    <w:autoRedefine/>
    <w:hidden/>
    <w:qFormat/>
    <w:rsid w:val="00E057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utoRedefine/>
    <w:hidden/>
    <w:qFormat/>
    <w:rsid w:val="00E057EF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9">
    <w:name w:val="footer"/>
    <w:basedOn w:val="a4"/>
    <w:autoRedefine/>
    <w:hidden/>
    <w:qFormat/>
    <w:rsid w:val="00E057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utoRedefine/>
    <w:hidden/>
    <w:qFormat/>
    <w:rsid w:val="00E057EF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b">
    <w:name w:val="Subtitle"/>
    <w:basedOn w:val="normal"/>
    <w:next w:val="normal"/>
    <w:rsid w:val="00E057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DE7BD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E7BDA"/>
    <w:rPr>
      <w:color w:val="0000FF"/>
      <w:u w:val="single"/>
    </w:rPr>
  </w:style>
  <w:style w:type="paragraph" w:customStyle="1" w:styleId="xl63">
    <w:name w:val="xl63"/>
    <w:basedOn w:val="a"/>
    <w:rsid w:val="00DE7BD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DE7BD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E7BDA"/>
    <w:pPr>
      <w:pBdr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DE7BDA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DE7BD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DE7BDA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E7BD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E7BD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DE7BD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E7BD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DE7BD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DE7BD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E7BDA"/>
    <w:pPr>
      <w:pBdr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DE7BDA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DE7BD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E7BDA"/>
    <w:pPr>
      <w:shd w:val="clear" w:color="FFFFFF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DE7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E7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DE7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DE7BDA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DE7BDA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DE7B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DE7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DE7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DE7BD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E7BD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DE7BDA"/>
    <w:pP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9AA9Qp8rKYDbH0xSEPk0BL/Dw==">CgMxLjAyCGguZ2pkZ3hzOAByITFvT1cxY1BhUk53Ny1VRnh3aWh2Y3g1MmlzYmhQSGtKVg==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4225</Words>
  <Characters>24087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8</cp:revision>
  <dcterms:created xsi:type="dcterms:W3CDTF">2015-11-20T13:32:00Z</dcterms:created>
  <dcterms:modified xsi:type="dcterms:W3CDTF">2024-07-30T08:28:00Z</dcterms:modified>
</cp:coreProperties>
</file>