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CB" w:rsidRPr="00F9749D" w:rsidRDefault="001907CB" w:rsidP="001907CB">
      <w:pPr>
        <w:ind w:firstLine="0"/>
        <w:jc w:val="center"/>
        <w:rPr>
          <w:rFonts w:ascii="Times New Roman" w:hAnsi="Times New Roman"/>
        </w:rPr>
      </w:pPr>
      <w:r w:rsidRPr="00F9749D">
        <w:rPr>
          <w:rFonts w:ascii="Times New Roman" w:hAnsi="Times New Roman"/>
        </w:rPr>
        <w:t>ПРОЕКТ</w:t>
      </w:r>
    </w:p>
    <w:p w:rsidR="001907CB" w:rsidRDefault="001907CB" w:rsidP="001907CB">
      <w:pPr>
        <w:ind w:firstLine="0"/>
        <w:jc w:val="center"/>
        <w:rPr>
          <w:rFonts w:ascii="Times New Roman" w:hAnsi="Times New Roman"/>
          <w:b/>
        </w:rPr>
      </w:pPr>
    </w:p>
    <w:p w:rsidR="001907CB" w:rsidRPr="00F9749D" w:rsidRDefault="001907CB" w:rsidP="001907CB">
      <w:pPr>
        <w:ind w:firstLine="0"/>
        <w:jc w:val="center"/>
        <w:rPr>
          <w:rFonts w:ascii="Times New Roman" w:hAnsi="Times New Roman"/>
          <w:b/>
        </w:rPr>
      </w:pPr>
      <w:r w:rsidRPr="00F9749D">
        <w:rPr>
          <w:rFonts w:ascii="Times New Roman" w:hAnsi="Times New Roman"/>
          <w:b/>
        </w:rPr>
        <w:t>АДМИНИСТРАЦИЯ</w:t>
      </w:r>
    </w:p>
    <w:p w:rsidR="001907CB" w:rsidRPr="00F9749D" w:rsidRDefault="001907CB" w:rsidP="001907CB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МАМОНОВСКОГО СЕЛЬСКОГО</w:t>
      </w:r>
      <w:r w:rsidRPr="00F9749D">
        <w:rPr>
          <w:rFonts w:ascii="Times New Roman" w:hAnsi="Times New Roman"/>
          <w:b/>
        </w:rPr>
        <w:t xml:space="preserve"> ПОСЕЛЕНИЯ</w:t>
      </w:r>
    </w:p>
    <w:p w:rsidR="001907CB" w:rsidRPr="00F9749D" w:rsidRDefault="001907CB" w:rsidP="001907CB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ВЕРХНЕЕМАМОНСКОГО МУНИЦИПАЛЬНОГО РАЙОНА</w:t>
      </w:r>
    </w:p>
    <w:p w:rsidR="001907CB" w:rsidRDefault="001907CB" w:rsidP="001907CB">
      <w:pPr>
        <w:ind w:firstLine="0"/>
        <w:jc w:val="center"/>
        <w:rPr>
          <w:rFonts w:ascii="Times New Roman" w:hAnsi="Times New Roman"/>
          <w:b/>
        </w:rPr>
      </w:pPr>
      <w:r w:rsidRPr="00F9749D">
        <w:rPr>
          <w:rFonts w:ascii="Times New Roman" w:hAnsi="Times New Roman"/>
          <w:b/>
        </w:rPr>
        <w:t>ВОРОНЕЖСКОЙ ОБЛАСТИ</w:t>
      </w:r>
    </w:p>
    <w:p w:rsidR="001907CB" w:rsidRDefault="001907CB" w:rsidP="001907CB">
      <w:pPr>
        <w:ind w:firstLine="0"/>
        <w:jc w:val="center"/>
        <w:rPr>
          <w:rFonts w:ascii="Times New Roman" w:hAnsi="Times New Roman"/>
        </w:rPr>
      </w:pPr>
    </w:p>
    <w:p w:rsidR="001907CB" w:rsidRPr="001907CB" w:rsidRDefault="001907CB" w:rsidP="001907CB">
      <w:pPr>
        <w:ind w:firstLine="0"/>
        <w:jc w:val="center"/>
        <w:rPr>
          <w:rFonts w:ascii="Times New Roman" w:hAnsi="Times New Roman"/>
          <w:b/>
        </w:rPr>
      </w:pPr>
      <w:r w:rsidRPr="001907CB">
        <w:rPr>
          <w:rFonts w:ascii="Times New Roman" w:hAnsi="Times New Roman"/>
          <w:b/>
        </w:rPr>
        <w:t>ПОСТАНОВЛЕНИЕ</w:t>
      </w:r>
    </w:p>
    <w:p w:rsidR="001907CB" w:rsidRPr="00BB1C57" w:rsidRDefault="001907CB" w:rsidP="001907CB">
      <w:pPr>
        <w:tabs>
          <w:tab w:val="left" w:pos="1172"/>
        </w:tabs>
        <w:rPr>
          <w:rFonts w:ascii="Times New Roman" w:hAnsi="Times New Roman"/>
        </w:rPr>
      </w:pPr>
    </w:p>
    <w:p w:rsidR="001907CB" w:rsidRDefault="001907CB" w:rsidP="001907CB">
      <w:pPr>
        <w:tabs>
          <w:tab w:val="left" w:pos="1172"/>
        </w:tabs>
        <w:ind w:firstLine="0"/>
        <w:rPr>
          <w:rFonts w:ascii="Times New Roman" w:hAnsi="Times New Roman"/>
          <w:b/>
        </w:rPr>
      </w:pPr>
      <w:r w:rsidRPr="00AF3DCA">
        <w:rPr>
          <w:rFonts w:ascii="Times New Roman" w:hAnsi="Times New Roman"/>
          <w:b/>
        </w:rPr>
        <w:t>«___» ______________ 202</w:t>
      </w:r>
      <w:r>
        <w:rPr>
          <w:rFonts w:ascii="Times New Roman" w:hAnsi="Times New Roman"/>
          <w:b/>
        </w:rPr>
        <w:t>4</w:t>
      </w:r>
      <w:r w:rsidRPr="00AF3DCA">
        <w:rPr>
          <w:rFonts w:ascii="Times New Roman" w:hAnsi="Times New Roman"/>
          <w:b/>
        </w:rPr>
        <w:t xml:space="preserve">г.    </w:t>
      </w:r>
      <w:r>
        <w:rPr>
          <w:rFonts w:ascii="Times New Roman" w:hAnsi="Times New Roman"/>
          <w:b/>
        </w:rPr>
        <w:t xml:space="preserve">                                                                                  №____</w:t>
      </w:r>
    </w:p>
    <w:p w:rsidR="001907CB" w:rsidRDefault="001907CB" w:rsidP="001907CB">
      <w:pPr>
        <w:tabs>
          <w:tab w:val="left" w:pos="117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</w:t>
      </w:r>
    </w:p>
    <w:p w:rsidR="001907CB" w:rsidRPr="00AF3DCA" w:rsidRDefault="001907CB" w:rsidP="001907CB">
      <w:pPr>
        <w:tabs>
          <w:tab w:val="left" w:pos="117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Pr="00AF3DCA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2E205F" w:rsidRPr="001907C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1907CB" w:rsidRDefault="002E205F" w:rsidP="001907C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907CB">
        <w:rPr>
          <w:rFonts w:ascii="Times New Roman" w:hAnsi="Times New Roman" w:cs="Times New Roman"/>
          <w:sz w:val="24"/>
          <w:szCs w:val="24"/>
        </w:rPr>
        <w:t>О</w:t>
      </w:r>
      <w:r w:rsidR="007B1D03" w:rsidRPr="001907CB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1907CB">
        <w:rPr>
          <w:rFonts w:ascii="Times New Roman" w:hAnsi="Times New Roman" w:cs="Times New Roman"/>
          <w:sz w:val="24"/>
          <w:szCs w:val="24"/>
        </w:rPr>
        <w:t xml:space="preserve">в </w:t>
      </w:r>
      <w:r w:rsidRPr="001907CB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1907CB">
        <w:rPr>
          <w:rFonts w:ascii="Times New Roman" w:hAnsi="Times New Roman" w:cs="Times New Roman"/>
          <w:sz w:val="24"/>
          <w:szCs w:val="24"/>
        </w:rPr>
        <w:t xml:space="preserve">ый </w:t>
      </w:r>
      <w:r w:rsidRPr="001907CB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1907CB" w:rsidRDefault="002E205F" w:rsidP="001907C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907CB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A11916" w:rsidRPr="001907CB">
        <w:rPr>
          <w:rFonts w:ascii="Times New Roman" w:hAnsi="Times New Roman" w:cs="Times New Roman"/>
          <w:sz w:val="24"/>
          <w:szCs w:val="24"/>
        </w:rPr>
        <w:t xml:space="preserve">Признание </w:t>
      </w:r>
    </w:p>
    <w:p w:rsidR="001907CB" w:rsidRDefault="00A11916" w:rsidP="001907C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907CB">
        <w:rPr>
          <w:rFonts w:ascii="Times New Roman" w:hAnsi="Times New Roman" w:cs="Times New Roman"/>
          <w:sz w:val="24"/>
          <w:szCs w:val="24"/>
        </w:rPr>
        <w:t>садового дома жилым домом и жилого дома садовым домом</w:t>
      </w:r>
      <w:r w:rsidR="00426F90" w:rsidRPr="001907C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907CB" w:rsidRDefault="002E205F" w:rsidP="001907C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907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907CB"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Pr="001907CB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2E205F" w:rsidRPr="001907CB" w:rsidRDefault="001907CB" w:rsidP="001907C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="002E205F" w:rsidRPr="001907C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1907CB" w:rsidRDefault="002E205F" w:rsidP="002E205F">
      <w:pPr>
        <w:ind w:firstLine="0"/>
        <w:rPr>
          <w:rFonts w:ascii="Times New Roman" w:hAnsi="Times New Roman"/>
        </w:rPr>
      </w:pPr>
    </w:p>
    <w:p w:rsidR="002E205F" w:rsidRPr="001907CB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1907CB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907CB">
        <w:rPr>
          <w:rFonts w:ascii="Times New Roman" w:hAnsi="Times New Roman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1907CB">
        <w:rPr>
          <w:rFonts w:ascii="Times New Roman" w:hAnsi="Times New Roman"/>
        </w:rPr>
        <w:t xml:space="preserve"> Федерации», </w:t>
      </w:r>
      <w:r w:rsidRPr="001907CB">
        <w:rPr>
          <w:rFonts w:ascii="Times New Roman" w:hAnsi="Times New Roman"/>
        </w:rPr>
        <w:t xml:space="preserve">Уставом </w:t>
      </w:r>
      <w:r w:rsidR="000A071A">
        <w:rPr>
          <w:rFonts w:ascii="Times New Roman" w:hAnsi="Times New Roman"/>
        </w:rPr>
        <w:t xml:space="preserve">Мамоновского сельского поселения Верхнемамонского </w:t>
      </w:r>
      <w:r w:rsidRPr="001907CB">
        <w:rPr>
          <w:rFonts w:ascii="Times New Roman" w:hAnsi="Times New Roman"/>
        </w:rPr>
        <w:t xml:space="preserve">муниципального района Воронежской области администрация </w:t>
      </w:r>
      <w:r w:rsidR="000A071A">
        <w:rPr>
          <w:rFonts w:ascii="Times New Roman" w:hAnsi="Times New Roman"/>
        </w:rPr>
        <w:t>Мамоновского сельского</w:t>
      </w:r>
      <w:r w:rsidRPr="001907CB">
        <w:rPr>
          <w:rFonts w:ascii="Times New Roman" w:hAnsi="Times New Roman"/>
        </w:rPr>
        <w:t xml:space="preserve"> поселения </w:t>
      </w:r>
      <w:r w:rsidR="000A071A">
        <w:rPr>
          <w:rFonts w:ascii="Times New Roman" w:hAnsi="Times New Roman"/>
        </w:rPr>
        <w:t>Верхнемамонского муниципального района Воронежской области</w:t>
      </w:r>
    </w:p>
    <w:p w:rsidR="002E205F" w:rsidRPr="001907C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1907C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907CB">
        <w:rPr>
          <w:b/>
          <w:sz w:val="24"/>
          <w:szCs w:val="24"/>
        </w:rPr>
        <w:t>ПОСТАНОВЛЯЕТ:</w:t>
      </w:r>
    </w:p>
    <w:p w:rsidR="002E205F" w:rsidRPr="001907C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1907CB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7CB">
        <w:rPr>
          <w:sz w:val="24"/>
          <w:szCs w:val="24"/>
          <w:lang w:eastAsia="ru-RU"/>
        </w:rPr>
        <w:t xml:space="preserve">1. </w:t>
      </w:r>
      <w:r w:rsidR="00CE5DC6" w:rsidRPr="001907CB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1907CB">
        <w:rPr>
          <w:sz w:val="24"/>
          <w:szCs w:val="24"/>
        </w:rPr>
        <w:t>предоставления муниципальной услуги «</w:t>
      </w:r>
      <w:r w:rsidR="00426F90" w:rsidRPr="001907CB">
        <w:rPr>
          <w:sz w:val="24"/>
          <w:szCs w:val="24"/>
        </w:rPr>
        <w:t>Признание садового дома жилым домом и жилого дома садовым домом</w:t>
      </w:r>
      <w:r w:rsidR="00CE5DC6" w:rsidRPr="001907CB">
        <w:rPr>
          <w:sz w:val="24"/>
          <w:szCs w:val="24"/>
        </w:rPr>
        <w:t>»</w:t>
      </w:r>
      <w:r w:rsidR="00486A5C" w:rsidRPr="001907CB">
        <w:rPr>
          <w:sz w:val="24"/>
          <w:szCs w:val="24"/>
        </w:rPr>
        <w:t xml:space="preserve">, </w:t>
      </w:r>
      <w:r w:rsidR="00BB5DAA" w:rsidRPr="001907CB">
        <w:rPr>
          <w:sz w:val="24"/>
          <w:szCs w:val="24"/>
        </w:rPr>
        <w:t>утвержденны</w:t>
      </w:r>
      <w:r w:rsidR="000A071A">
        <w:rPr>
          <w:sz w:val="24"/>
          <w:szCs w:val="24"/>
        </w:rPr>
        <w:t>й постановлением администрации</w:t>
      </w:r>
      <w:r w:rsidR="000A071A" w:rsidRPr="000A071A">
        <w:rPr>
          <w:sz w:val="24"/>
          <w:szCs w:val="24"/>
        </w:rPr>
        <w:t xml:space="preserve"> Мамоновского сельского поселения Верхнемамонского </w:t>
      </w:r>
      <w:r w:rsidR="000A071A" w:rsidRPr="001907CB">
        <w:rPr>
          <w:sz w:val="24"/>
          <w:szCs w:val="24"/>
        </w:rPr>
        <w:t>муниципального района Воронежской области</w:t>
      </w:r>
      <w:r w:rsidR="000A071A">
        <w:rPr>
          <w:sz w:val="24"/>
          <w:szCs w:val="24"/>
        </w:rPr>
        <w:t xml:space="preserve">  от 24.11.2023г. № 47</w:t>
      </w:r>
      <w:r w:rsidR="00BB5DAA" w:rsidRPr="001907CB">
        <w:rPr>
          <w:sz w:val="24"/>
          <w:szCs w:val="24"/>
        </w:rPr>
        <w:t>,</w:t>
      </w:r>
      <w:r w:rsidR="000A071A">
        <w:rPr>
          <w:sz w:val="24"/>
          <w:szCs w:val="24"/>
        </w:rPr>
        <w:t xml:space="preserve"> </w:t>
      </w:r>
      <w:r w:rsidR="00387E1D" w:rsidRPr="001907CB">
        <w:rPr>
          <w:sz w:val="24"/>
          <w:szCs w:val="24"/>
        </w:rPr>
        <w:t xml:space="preserve">следующие </w:t>
      </w:r>
      <w:r w:rsidR="00DB1BB8" w:rsidRPr="001907CB">
        <w:rPr>
          <w:sz w:val="24"/>
          <w:szCs w:val="24"/>
        </w:rPr>
        <w:t>изменени</w:t>
      </w:r>
      <w:r w:rsidR="00387E1D" w:rsidRPr="001907CB">
        <w:rPr>
          <w:sz w:val="24"/>
          <w:szCs w:val="24"/>
        </w:rPr>
        <w:t>я:</w:t>
      </w:r>
    </w:p>
    <w:p w:rsidR="00387E1D" w:rsidRPr="001907CB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7CB">
        <w:rPr>
          <w:sz w:val="24"/>
          <w:szCs w:val="24"/>
        </w:rPr>
        <w:t>1.1. В п</w:t>
      </w:r>
      <w:r w:rsidR="00DB32D6" w:rsidRPr="001907CB">
        <w:rPr>
          <w:sz w:val="24"/>
          <w:szCs w:val="24"/>
        </w:rPr>
        <w:t>ункт</w:t>
      </w:r>
      <w:r w:rsidR="00E75899" w:rsidRPr="001907CB">
        <w:rPr>
          <w:sz w:val="24"/>
          <w:szCs w:val="24"/>
        </w:rPr>
        <w:t>е</w:t>
      </w:r>
      <w:r w:rsidR="00DB32D6" w:rsidRPr="001907CB">
        <w:rPr>
          <w:sz w:val="24"/>
          <w:szCs w:val="24"/>
        </w:rPr>
        <w:t xml:space="preserve"> 36</w:t>
      </w:r>
      <w:r w:rsidR="006B4C5D" w:rsidRPr="001907CB">
        <w:rPr>
          <w:sz w:val="24"/>
          <w:szCs w:val="24"/>
        </w:rPr>
        <w:t>, пункт</w:t>
      </w:r>
      <w:r w:rsidR="00E75899" w:rsidRPr="001907CB">
        <w:rPr>
          <w:sz w:val="24"/>
          <w:szCs w:val="24"/>
        </w:rPr>
        <w:t>е</w:t>
      </w:r>
      <w:r w:rsidR="00DB32D6" w:rsidRPr="001907CB">
        <w:rPr>
          <w:sz w:val="24"/>
          <w:szCs w:val="24"/>
        </w:rPr>
        <w:t xml:space="preserve"> 38</w:t>
      </w:r>
      <w:r w:rsidRPr="001907CB">
        <w:rPr>
          <w:sz w:val="24"/>
          <w:szCs w:val="24"/>
        </w:rPr>
        <w:t xml:space="preserve"> Раздела </w:t>
      </w:r>
      <w:proofErr w:type="gramStart"/>
      <w:r w:rsidRPr="001907CB">
        <w:rPr>
          <w:sz w:val="24"/>
          <w:szCs w:val="24"/>
          <w:lang w:val="en-US"/>
        </w:rPr>
        <w:t>V</w:t>
      </w:r>
      <w:proofErr w:type="gramEnd"/>
      <w:r w:rsidR="0014012A" w:rsidRPr="001907CB">
        <w:rPr>
          <w:sz w:val="24"/>
          <w:szCs w:val="24"/>
        </w:rPr>
        <w:t>слово</w:t>
      </w:r>
      <w:r w:rsidR="00387E1D" w:rsidRPr="001907CB">
        <w:rPr>
          <w:sz w:val="24"/>
          <w:szCs w:val="24"/>
        </w:rPr>
        <w:t xml:space="preserve"> «</w:t>
      </w:r>
      <w:r w:rsidRPr="001907CB">
        <w:rPr>
          <w:rFonts w:eastAsiaTheme="minorHAnsi"/>
          <w:sz w:val="24"/>
          <w:szCs w:val="24"/>
        </w:rPr>
        <w:t>департамент</w:t>
      </w:r>
      <w:r w:rsidR="0014012A" w:rsidRPr="001907CB">
        <w:rPr>
          <w:rFonts w:eastAsiaTheme="minorHAnsi"/>
          <w:sz w:val="24"/>
          <w:szCs w:val="24"/>
        </w:rPr>
        <w:t>» заменить словом</w:t>
      </w:r>
      <w:r w:rsidR="00387E1D" w:rsidRPr="001907CB">
        <w:rPr>
          <w:rFonts w:eastAsiaTheme="minorHAnsi"/>
          <w:sz w:val="24"/>
          <w:szCs w:val="24"/>
        </w:rPr>
        <w:t xml:space="preserve"> «</w:t>
      </w:r>
      <w:r w:rsidRPr="001907CB">
        <w:rPr>
          <w:rFonts w:eastAsiaTheme="minorHAnsi"/>
          <w:sz w:val="24"/>
          <w:szCs w:val="24"/>
        </w:rPr>
        <w:t>министерство</w:t>
      </w:r>
      <w:r w:rsidR="00387E1D" w:rsidRPr="001907CB">
        <w:rPr>
          <w:rFonts w:eastAsiaTheme="minorHAnsi"/>
          <w:sz w:val="24"/>
          <w:szCs w:val="24"/>
        </w:rPr>
        <w:t>»;</w:t>
      </w:r>
    </w:p>
    <w:p w:rsidR="000A1858" w:rsidRPr="001907CB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907CB">
        <w:rPr>
          <w:rFonts w:ascii="Times New Roman" w:hAnsi="Times New Roman"/>
        </w:rPr>
        <w:t>1.2</w:t>
      </w:r>
      <w:r w:rsidR="00387E1D" w:rsidRPr="001907CB">
        <w:rPr>
          <w:rFonts w:ascii="Times New Roman" w:hAnsi="Times New Roman"/>
        </w:rPr>
        <w:t xml:space="preserve">. </w:t>
      </w:r>
      <w:r w:rsidR="00A8020F" w:rsidRPr="001907CB">
        <w:rPr>
          <w:rFonts w:ascii="Times New Roman" w:eastAsiaTheme="minorHAnsi" w:hAnsi="Times New Roman"/>
          <w:lang w:eastAsia="en-US"/>
        </w:rPr>
        <w:t>П</w:t>
      </w:r>
      <w:r w:rsidR="000A1858" w:rsidRPr="001907CB">
        <w:rPr>
          <w:rFonts w:ascii="Times New Roman" w:eastAsiaTheme="minorHAnsi" w:hAnsi="Times New Roman"/>
          <w:lang w:eastAsia="en-US"/>
        </w:rPr>
        <w:t>ункт 6</w:t>
      </w:r>
      <w:r w:rsidR="00A8020F" w:rsidRPr="001907CB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1907CB">
        <w:rPr>
          <w:rFonts w:ascii="Times New Roman" w:eastAsiaTheme="minorHAnsi" w:hAnsi="Times New Roman"/>
          <w:lang w:val="en-US" w:eastAsia="en-US"/>
        </w:rPr>
        <w:t>II</w:t>
      </w:r>
      <w:r w:rsidR="000A1858" w:rsidRPr="001907CB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931203" w:rsidRPr="001907CB">
        <w:rPr>
          <w:rFonts w:ascii="Times New Roman" w:eastAsiaTheme="minorHAnsi" w:hAnsi="Times New Roman"/>
          <w:lang w:eastAsia="en-US"/>
        </w:rPr>
        <w:t>7</w:t>
      </w:r>
      <w:r w:rsidR="00A8020F" w:rsidRPr="001907CB">
        <w:rPr>
          <w:rFonts w:ascii="Times New Roman" w:eastAsiaTheme="minorHAnsi" w:hAnsi="Times New Roman"/>
          <w:lang w:eastAsia="en-US"/>
        </w:rPr>
        <w:t>.</w:t>
      </w:r>
      <w:r w:rsidR="000A1858" w:rsidRPr="001907CB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1907CB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1907CB">
        <w:rPr>
          <w:rFonts w:ascii="Times New Roman" w:eastAsiaTheme="minorHAnsi" w:hAnsi="Times New Roman"/>
          <w:lang w:eastAsia="en-US"/>
        </w:rPr>
        <w:t>«</w:t>
      </w:r>
      <w:r w:rsidR="00931203" w:rsidRPr="001907CB">
        <w:rPr>
          <w:rFonts w:ascii="Times New Roman" w:hAnsi="Times New Roman"/>
        </w:rPr>
        <w:t>6.7</w:t>
      </w:r>
      <w:r w:rsidR="00A8020F" w:rsidRPr="001907CB">
        <w:rPr>
          <w:rFonts w:ascii="Times New Roman" w:hAnsi="Times New Roman"/>
        </w:rPr>
        <w:t>.</w:t>
      </w:r>
      <w:r w:rsidRPr="001907CB">
        <w:rPr>
          <w:rFonts w:ascii="Times New Roman" w:hAnsi="Times New Roman"/>
        </w:rPr>
        <w:t xml:space="preserve"> При получении результатов предоставления Муниципальной услуги </w:t>
      </w:r>
      <w:proofErr w:type="gramStart"/>
      <w:r w:rsidRPr="001907CB">
        <w:rPr>
          <w:rFonts w:ascii="Times New Roman" w:hAnsi="Times New Roman"/>
        </w:rPr>
        <w:t>в</w:t>
      </w:r>
      <w:proofErr w:type="gramEnd"/>
      <w:r w:rsidRPr="001907CB">
        <w:rPr>
          <w:rFonts w:ascii="Times New Roman" w:hAnsi="Times New Roman"/>
        </w:rPr>
        <w:t xml:space="preserve"> </w:t>
      </w:r>
      <w:proofErr w:type="gramStart"/>
      <w:r w:rsidRPr="001907CB">
        <w:rPr>
          <w:rFonts w:ascii="Times New Roman" w:hAnsi="Times New Roman"/>
        </w:rPr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Pr="001907CB">
        <w:rPr>
          <w:rFonts w:ascii="Times New Roman" w:hAnsi="Times New Roman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907CB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1907CB">
        <w:rPr>
          <w:rFonts w:ascii="Times New Roman" w:hAnsi="Times New Roman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907CB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907CB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 w:rsidRPr="001907CB">
        <w:rPr>
          <w:rFonts w:ascii="Times New Roman" w:hAnsi="Times New Roman"/>
        </w:rPr>
        <w:t>21.5</w:t>
      </w:r>
      <w:r w:rsidR="0093762E" w:rsidRPr="001907CB">
        <w:rPr>
          <w:rFonts w:ascii="Times New Roman" w:hAnsi="Times New Roman"/>
        </w:rPr>
        <w:t>.</w:t>
      </w:r>
      <w:r w:rsidR="006B4C5D" w:rsidRPr="001907CB">
        <w:rPr>
          <w:rFonts w:ascii="Times New Roman" w:hAnsi="Times New Roman"/>
        </w:rPr>
        <w:t xml:space="preserve">, </w:t>
      </w:r>
      <w:r w:rsidR="0093762E" w:rsidRPr="001907CB">
        <w:rPr>
          <w:rFonts w:ascii="Times New Roman" w:hAnsi="Times New Roman"/>
        </w:rPr>
        <w:t>22.5.</w:t>
      </w:r>
      <w:r w:rsidR="006B4C5D" w:rsidRPr="001907CB">
        <w:rPr>
          <w:rFonts w:ascii="Times New Roman" w:hAnsi="Times New Roman"/>
        </w:rPr>
        <w:t xml:space="preserve">, </w:t>
      </w:r>
      <w:r w:rsidR="0093762E" w:rsidRPr="001907CB">
        <w:rPr>
          <w:rFonts w:ascii="Times New Roman" w:hAnsi="Times New Roman"/>
        </w:rPr>
        <w:t>23.4.</w:t>
      </w:r>
      <w:r w:rsidR="00A8020F" w:rsidRPr="001907CB">
        <w:rPr>
          <w:rFonts w:ascii="Times New Roman" w:hAnsi="Times New Roman"/>
        </w:rPr>
        <w:t>Р</w:t>
      </w:r>
      <w:r w:rsidRPr="001907CB">
        <w:rPr>
          <w:rFonts w:ascii="Times New Roman" w:hAnsi="Times New Roman"/>
        </w:rPr>
        <w:t xml:space="preserve">аздела </w:t>
      </w:r>
      <w:r w:rsidRPr="001907CB">
        <w:rPr>
          <w:rFonts w:ascii="Times New Roman" w:hAnsi="Times New Roman"/>
          <w:lang w:val="en-US"/>
        </w:rPr>
        <w:t>III</w:t>
      </w:r>
      <w:r w:rsidRPr="001907CB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1907CB">
        <w:rPr>
          <w:rFonts w:ascii="Times New Roman" w:hAnsi="Times New Roman"/>
        </w:rPr>
        <w:t xml:space="preserve">.»; </w:t>
      </w:r>
      <w:proofErr w:type="gramEnd"/>
    </w:p>
    <w:p w:rsidR="005F50D0" w:rsidRPr="001907CB" w:rsidRDefault="006B4C5D" w:rsidP="0023012E">
      <w:pPr>
        <w:rPr>
          <w:rFonts w:ascii="Times New Roman" w:eastAsiaTheme="minorHAnsi" w:hAnsi="Times New Roman"/>
          <w:lang w:eastAsia="en-US"/>
        </w:rPr>
      </w:pPr>
      <w:r w:rsidRPr="001907CB">
        <w:rPr>
          <w:rFonts w:ascii="Times New Roman" w:eastAsiaTheme="minorHAnsi" w:hAnsi="Times New Roman"/>
          <w:lang w:eastAsia="en-US"/>
        </w:rPr>
        <w:t>1.</w:t>
      </w:r>
      <w:r w:rsidR="000A1858" w:rsidRPr="001907CB">
        <w:rPr>
          <w:rFonts w:ascii="Times New Roman" w:eastAsiaTheme="minorHAnsi" w:hAnsi="Times New Roman"/>
          <w:lang w:eastAsia="en-US"/>
        </w:rPr>
        <w:t>3</w:t>
      </w:r>
      <w:r w:rsidR="0093762E" w:rsidRPr="001907CB">
        <w:rPr>
          <w:rFonts w:ascii="Times New Roman" w:eastAsiaTheme="minorHAnsi" w:hAnsi="Times New Roman"/>
          <w:lang w:eastAsia="en-US"/>
        </w:rPr>
        <w:t>. Подпункт 21.3</w:t>
      </w:r>
      <w:r w:rsidRPr="001907CB">
        <w:rPr>
          <w:rFonts w:ascii="Times New Roman" w:eastAsiaTheme="minorHAnsi" w:hAnsi="Times New Roman"/>
          <w:lang w:eastAsia="en-US"/>
        </w:rPr>
        <w:t>.</w:t>
      </w:r>
      <w:r w:rsidR="005F50D0" w:rsidRPr="001907CB">
        <w:rPr>
          <w:rFonts w:ascii="Times New Roman" w:eastAsiaTheme="minorHAnsi" w:hAnsi="Times New Roman"/>
          <w:lang w:eastAsia="en-US"/>
        </w:rPr>
        <w:t xml:space="preserve"> дополнить новым абзацем следующего содержания:</w:t>
      </w:r>
    </w:p>
    <w:p w:rsidR="005F50D0" w:rsidRPr="001907CB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907CB">
        <w:rPr>
          <w:rFonts w:ascii="Times New Roman" w:eastAsiaTheme="minorHAnsi" w:hAnsi="Times New Roman"/>
          <w:lang w:eastAsia="en-US"/>
        </w:rPr>
        <w:t>«</w:t>
      </w:r>
      <w:r w:rsidR="000311CA" w:rsidRPr="001907CB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1907CB">
        <w:rPr>
          <w:rFonts w:ascii="Times New Roman" w:hAnsi="Times New Roman"/>
        </w:rPr>
        <w:t>населении</w:t>
      </w:r>
      <w:proofErr w:type="gramEnd"/>
      <w:r w:rsidR="000311CA" w:rsidRPr="001907CB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1907CB">
          <w:rPr>
            <w:rFonts w:ascii="Times New Roman" w:hAnsi="Times New Roman"/>
          </w:rPr>
          <w:t>статьей 11</w:t>
        </w:r>
      </w:hyperlink>
      <w:r w:rsidR="000311CA" w:rsidRPr="001907CB">
        <w:rPr>
          <w:rFonts w:ascii="Times New Roman" w:hAnsi="Times New Roman"/>
        </w:rPr>
        <w:t xml:space="preserve"> указанного Федерального закона</w:t>
      </w:r>
      <w:r w:rsidRPr="001907CB">
        <w:rPr>
          <w:rFonts w:ascii="Times New Roman" w:hAnsi="Times New Roman"/>
        </w:rPr>
        <w:t xml:space="preserve">.». </w:t>
      </w:r>
    </w:p>
    <w:p w:rsidR="00BA535E" w:rsidRPr="001907CB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1907CB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1907CB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1907CB">
        <w:rPr>
          <w:rFonts w:ascii="Times New Roman" w:eastAsia="Calibri" w:hAnsi="Times New Roman"/>
        </w:rPr>
        <w:t xml:space="preserve">3. </w:t>
      </w:r>
      <w:proofErr w:type="gramStart"/>
      <w:r w:rsidRPr="001907CB">
        <w:rPr>
          <w:rFonts w:ascii="Times New Roman" w:eastAsia="Calibri" w:hAnsi="Times New Roman"/>
        </w:rPr>
        <w:t>Контроль за</w:t>
      </w:r>
      <w:proofErr w:type="gramEnd"/>
      <w:r w:rsidRPr="001907CB">
        <w:rPr>
          <w:rFonts w:ascii="Times New Roman" w:eastAsia="Calibri" w:hAnsi="Times New Roman"/>
        </w:rPr>
        <w:t xml:space="preserve"> исполнением настоящего </w:t>
      </w:r>
      <w:r w:rsidR="008B4C5C">
        <w:rPr>
          <w:rFonts w:ascii="Times New Roman" w:eastAsia="Calibri" w:hAnsi="Times New Roman"/>
        </w:rPr>
        <w:t>постановления оставляю за собой</w:t>
      </w:r>
      <w:r w:rsidRPr="001907CB">
        <w:rPr>
          <w:rFonts w:ascii="Times New Roman" w:eastAsia="Calibri" w:hAnsi="Times New Roman"/>
        </w:rPr>
        <w:t>.</w:t>
      </w:r>
    </w:p>
    <w:p w:rsidR="000301C5" w:rsidRPr="001907CB" w:rsidRDefault="000301C5" w:rsidP="000301C5">
      <w:pPr>
        <w:ind w:firstLine="709"/>
        <w:rPr>
          <w:rFonts w:ascii="Times New Roman" w:hAnsi="Times New Roman"/>
        </w:rPr>
      </w:pPr>
    </w:p>
    <w:p w:rsidR="00BA535E" w:rsidRPr="001907CB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13"/>
        <w:gridCol w:w="3145"/>
        <w:gridCol w:w="3213"/>
      </w:tblGrid>
      <w:tr w:rsidR="000301C5" w:rsidRPr="001907CB" w:rsidTr="00486A5C">
        <w:tc>
          <w:tcPr>
            <w:tcW w:w="3284" w:type="dxa"/>
            <w:shd w:val="clear" w:color="auto" w:fill="auto"/>
          </w:tcPr>
          <w:p w:rsidR="000301C5" w:rsidRPr="001907CB" w:rsidRDefault="000301C5" w:rsidP="008B4C5C">
            <w:pPr>
              <w:ind w:firstLine="0"/>
              <w:rPr>
                <w:rFonts w:ascii="Times New Roman" w:hAnsi="Times New Roman"/>
              </w:rPr>
            </w:pPr>
            <w:r w:rsidRPr="001907CB">
              <w:rPr>
                <w:rFonts w:ascii="Times New Roman" w:hAnsi="Times New Roman"/>
              </w:rPr>
              <w:t xml:space="preserve">Глава </w:t>
            </w:r>
            <w:r w:rsidR="008B4C5C">
              <w:rPr>
                <w:rFonts w:ascii="Times New Roman" w:hAnsi="Times New Roman"/>
              </w:rPr>
              <w:t>Мамоновского сельского</w:t>
            </w:r>
            <w:r w:rsidRPr="001907CB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1907CB" w:rsidRDefault="000301C5" w:rsidP="00486A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1907CB" w:rsidRDefault="000301C5" w:rsidP="008B4C5C">
            <w:pPr>
              <w:ind w:firstLine="0"/>
              <w:rPr>
                <w:rFonts w:ascii="Times New Roman" w:hAnsi="Times New Roman"/>
              </w:rPr>
            </w:pPr>
            <w:r w:rsidRPr="001907CB">
              <w:rPr>
                <w:rFonts w:ascii="Times New Roman" w:hAnsi="Times New Roman"/>
              </w:rPr>
              <w:t xml:space="preserve">      </w:t>
            </w:r>
            <w:r w:rsidR="008B4C5C">
              <w:rPr>
                <w:rFonts w:ascii="Times New Roman" w:hAnsi="Times New Roman"/>
              </w:rPr>
              <w:t>О.Н. Ворфоломеева</w:t>
            </w:r>
            <w:r w:rsidRPr="001907CB">
              <w:rPr>
                <w:rFonts w:ascii="Times New Roman" w:hAnsi="Times New Roman"/>
              </w:rPr>
              <w:t xml:space="preserve"> </w:t>
            </w:r>
          </w:p>
        </w:tc>
      </w:tr>
    </w:tbl>
    <w:p w:rsidR="000301C5" w:rsidRPr="001907CB" w:rsidRDefault="000301C5" w:rsidP="000301C5">
      <w:pPr>
        <w:ind w:firstLine="0"/>
        <w:rPr>
          <w:rFonts w:ascii="Times New Roman" w:hAnsi="Times New Roman"/>
        </w:rPr>
      </w:pPr>
    </w:p>
    <w:p w:rsidR="00CE5DC6" w:rsidRPr="001907CB" w:rsidRDefault="00CE5DC6" w:rsidP="00792C5C">
      <w:pPr>
        <w:tabs>
          <w:tab w:val="left" w:pos="0"/>
        </w:tabs>
        <w:ind w:firstLine="0"/>
      </w:pPr>
    </w:p>
    <w:sectPr w:rsidR="00CE5DC6" w:rsidRPr="001907CB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071A"/>
    <w:rsid w:val="000A1858"/>
    <w:rsid w:val="0014012A"/>
    <w:rsid w:val="00153E8D"/>
    <w:rsid w:val="001907CB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7F2103"/>
    <w:rsid w:val="008902B6"/>
    <w:rsid w:val="0089168B"/>
    <w:rsid w:val="008B4C5C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5</cp:revision>
  <cp:lastPrinted>2024-09-09T12:24:00Z</cp:lastPrinted>
  <dcterms:created xsi:type="dcterms:W3CDTF">2024-09-30T11:27:00Z</dcterms:created>
  <dcterms:modified xsi:type="dcterms:W3CDTF">2024-10-15T12:41:00Z</dcterms:modified>
</cp:coreProperties>
</file>