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53F" w:rsidRPr="00271AA0" w:rsidRDefault="00B7753F" w:rsidP="00271AA0">
      <w:pPr>
        <w:spacing w:after="0" w:line="240" w:lineRule="auto"/>
        <w:jc w:val="center"/>
        <w:rPr>
          <w:rFonts w:ascii="Times New Roman" w:eastAsia="Times New Roman" w:hAnsi="Times New Roman" w:cs="Times New Roman"/>
          <w:b/>
          <w:sz w:val="24"/>
          <w:szCs w:val="24"/>
          <w:lang w:eastAsia="ru-RU"/>
        </w:rPr>
      </w:pPr>
      <w:r w:rsidRPr="00271AA0">
        <w:rPr>
          <w:rFonts w:ascii="Times New Roman" w:eastAsia="Times New Roman" w:hAnsi="Times New Roman" w:cs="Times New Roman"/>
          <w:b/>
          <w:sz w:val="24"/>
          <w:szCs w:val="24"/>
          <w:lang w:eastAsia="ru-RU"/>
        </w:rPr>
        <w:t>АДМИНИСТРАЦИЯ</w:t>
      </w:r>
      <w:r w:rsidR="00271AA0" w:rsidRPr="00013EE9">
        <w:rPr>
          <w:rFonts w:ascii="Times New Roman" w:eastAsia="Times New Roman" w:hAnsi="Times New Roman" w:cs="Times New Roman"/>
          <w:b/>
          <w:sz w:val="24"/>
          <w:szCs w:val="24"/>
          <w:lang w:eastAsia="ru-RU"/>
        </w:rPr>
        <w:t xml:space="preserve"> </w:t>
      </w:r>
      <w:r w:rsidR="009D7564" w:rsidRPr="00271AA0">
        <w:rPr>
          <w:rFonts w:ascii="Times New Roman" w:eastAsia="Times New Roman" w:hAnsi="Times New Roman" w:cs="Times New Roman"/>
          <w:b/>
          <w:sz w:val="24"/>
          <w:szCs w:val="24"/>
          <w:lang w:eastAsia="ru-RU"/>
        </w:rPr>
        <w:t xml:space="preserve">МАМОНОВСКОГО </w:t>
      </w:r>
      <w:r w:rsidRPr="00271AA0">
        <w:rPr>
          <w:rFonts w:ascii="Times New Roman" w:eastAsia="Times New Roman" w:hAnsi="Times New Roman" w:cs="Times New Roman"/>
          <w:b/>
          <w:sz w:val="24"/>
          <w:szCs w:val="24"/>
          <w:lang w:eastAsia="ru-RU"/>
        </w:rPr>
        <w:t>СЕЛЬСКОГО ПОСЕЛЕНИЯ</w:t>
      </w:r>
    </w:p>
    <w:p w:rsidR="00B7753F" w:rsidRPr="00271AA0" w:rsidRDefault="00B7753F" w:rsidP="00B7753F">
      <w:pPr>
        <w:spacing w:after="0" w:line="240" w:lineRule="auto"/>
        <w:jc w:val="center"/>
        <w:rPr>
          <w:rFonts w:ascii="Times New Roman" w:eastAsia="Times New Roman" w:hAnsi="Times New Roman" w:cs="Times New Roman"/>
          <w:b/>
          <w:sz w:val="24"/>
          <w:szCs w:val="24"/>
          <w:lang w:eastAsia="ru-RU"/>
        </w:rPr>
      </w:pPr>
      <w:r w:rsidRPr="00271AA0">
        <w:rPr>
          <w:rFonts w:ascii="Times New Roman" w:eastAsia="Times New Roman" w:hAnsi="Times New Roman" w:cs="Times New Roman"/>
          <w:b/>
          <w:sz w:val="24"/>
          <w:szCs w:val="24"/>
          <w:lang w:eastAsia="ru-RU"/>
        </w:rPr>
        <w:t>ВЕРХНЕМАМОНСКОГО МУНИЦИПАЛЬНОГО РАЙОНА</w:t>
      </w:r>
    </w:p>
    <w:p w:rsidR="00B7753F" w:rsidRPr="00271AA0" w:rsidRDefault="00B7753F" w:rsidP="00B7753F">
      <w:pPr>
        <w:spacing w:after="0" w:line="240" w:lineRule="auto"/>
        <w:jc w:val="center"/>
        <w:rPr>
          <w:rFonts w:ascii="Times New Roman" w:eastAsia="Times New Roman" w:hAnsi="Times New Roman" w:cs="Times New Roman"/>
          <w:b/>
          <w:sz w:val="24"/>
          <w:szCs w:val="24"/>
          <w:lang w:eastAsia="ru-RU"/>
        </w:rPr>
      </w:pPr>
      <w:r w:rsidRPr="00271AA0">
        <w:rPr>
          <w:rFonts w:ascii="Times New Roman" w:eastAsia="Times New Roman" w:hAnsi="Times New Roman" w:cs="Times New Roman"/>
          <w:b/>
          <w:sz w:val="24"/>
          <w:szCs w:val="24"/>
          <w:lang w:eastAsia="ru-RU"/>
        </w:rPr>
        <w:t>ВОРОНЕЖСКОЙ ОБЛАСТИ</w:t>
      </w:r>
    </w:p>
    <w:p w:rsidR="00B7753F" w:rsidRPr="00271AA0" w:rsidRDefault="00B7753F" w:rsidP="00B7753F">
      <w:pPr>
        <w:spacing w:after="0" w:line="240" w:lineRule="auto"/>
        <w:jc w:val="center"/>
        <w:rPr>
          <w:rFonts w:ascii="Times New Roman" w:eastAsia="Times New Roman" w:hAnsi="Times New Roman" w:cs="Times New Roman"/>
          <w:b/>
          <w:sz w:val="24"/>
          <w:szCs w:val="24"/>
          <w:lang w:eastAsia="ru-RU"/>
        </w:rPr>
      </w:pPr>
    </w:p>
    <w:p w:rsidR="00B7753F" w:rsidRPr="00271AA0" w:rsidRDefault="00B7753F" w:rsidP="00B7753F">
      <w:pPr>
        <w:spacing w:after="0" w:line="240" w:lineRule="auto"/>
        <w:jc w:val="center"/>
        <w:rPr>
          <w:rFonts w:ascii="Times New Roman" w:eastAsia="Times New Roman" w:hAnsi="Times New Roman" w:cs="Times New Roman"/>
          <w:b/>
          <w:sz w:val="24"/>
          <w:szCs w:val="24"/>
          <w:lang w:eastAsia="ru-RU"/>
        </w:rPr>
      </w:pPr>
      <w:r w:rsidRPr="00271AA0">
        <w:rPr>
          <w:rFonts w:ascii="Times New Roman" w:eastAsia="Times New Roman" w:hAnsi="Times New Roman" w:cs="Times New Roman"/>
          <w:b/>
          <w:sz w:val="24"/>
          <w:szCs w:val="24"/>
          <w:lang w:eastAsia="ru-RU"/>
        </w:rPr>
        <w:t>ПОСТАНОВЛЕНИЕ</w:t>
      </w:r>
    </w:p>
    <w:p w:rsidR="00B7753F" w:rsidRPr="00271AA0" w:rsidRDefault="00B7753F" w:rsidP="00B7753F">
      <w:pPr>
        <w:spacing w:after="0" w:line="240" w:lineRule="auto"/>
        <w:jc w:val="center"/>
        <w:rPr>
          <w:rFonts w:ascii="Times New Roman" w:eastAsia="Times New Roman" w:hAnsi="Times New Roman" w:cs="Times New Roman"/>
          <w:b/>
          <w:sz w:val="24"/>
          <w:szCs w:val="24"/>
          <w:lang w:eastAsia="ru-RU"/>
        </w:rPr>
      </w:pPr>
    </w:p>
    <w:p w:rsidR="00B7753F" w:rsidRPr="00013EE9" w:rsidRDefault="00EC6B29" w:rsidP="00271AA0">
      <w:pPr>
        <w:spacing w:after="0" w:line="240" w:lineRule="auto"/>
        <w:rPr>
          <w:rFonts w:ascii="Times New Roman" w:eastAsia="Times New Roman" w:hAnsi="Times New Roman" w:cs="Times New Roman"/>
          <w:b/>
          <w:sz w:val="24"/>
          <w:szCs w:val="24"/>
          <w:lang w:eastAsia="ru-RU"/>
        </w:rPr>
      </w:pPr>
      <w:r w:rsidRPr="00271AA0">
        <w:rPr>
          <w:rFonts w:ascii="Times New Roman" w:eastAsia="Times New Roman" w:hAnsi="Times New Roman" w:cs="Times New Roman"/>
          <w:b/>
          <w:sz w:val="24"/>
          <w:szCs w:val="24"/>
          <w:lang w:eastAsia="ru-RU"/>
        </w:rPr>
        <w:t>от «13</w:t>
      </w:r>
      <w:r w:rsidR="00B7753F" w:rsidRPr="00271AA0">
        <w:rPr>
          <w:rFonts w:ascii="Times New Roman" w:eastAsia="Times New Roman" w:hAnsi="Times New Roman" w:cs="Times New Roman"/>
          <w:b/>
          <w:sz w:val="24"/>
          <w:szCs w:val="24"/>
          <w:lang w:eastAsia="ru-RU"/>
        </w:rPr>
        <w:t xml:space="preserve">» </w:t>
      </w:r>
      <w:r w:rsidR="00013EE9">
        <w:rPr>
          <w:rFonts w:ascii="Times New Roman" w:eastAsia="Times New Roman" w:hAnsi="Times New Roman" w:cs="Times New Roman"/>
          <w:b/>
          <w:sz w:val="24"/>
          <w:szCs w:val="24"/>
          <w:lang w:eastAsia="ru-RU"/>
        </w:rPr>
        <w:t>января 2023</w:t>
      </w:r>
      <w:r w:rsidR="009D7564" w:rsidRPr="00271AA0">
        <w:rPr>
          <w:rFonts w:ascii="Times New Roman" w:eastAsia="Times New Roman" w:hAnsi="Times New Roman" w:cs="Times New Roman"/>
          <w:b/>
          <w:sz w:val="24"/>
          <w:szCs w:val="24"/>
          <w:lang w:eastAsia="ru-RU"/>
        </w:rPr>
        <w:t xml:space="preserve"> г. </w:t>
      </w:r>
      <w:r w:rsidR="00271AA0" w:rsidRPr="00013EE9">
        <w:rPr>
          <w:rFonts w:ascii="Times New Roman" w:eastAsia="Times New Roman" w:hAnsi="Times New Roman" w:cs="Times New Roman"/>
          <w:b/>
          <w:sz w:val="24"/>
          <w:szCs w:val="24"/>
          <w:lang w:eastAsia="ru-RU"/>
        </w:rPr>
        <w:t xml:space="preserve">                                                                                                    </w:t>
      </w:r>
      <w:r w:rsidR="009D7564" w:rsidRPr="00271AA0">
        <w:rPr>
          <w:rFonts w:ascii="Times New Roman" w:eastAsia="Times New Roman" w:hAnsi="Times New Roman" w:cs="Times New Roman"/>
          <w:b/>
          <w:sz w:val="24"/>
          <w:szCs w:val="24"/>
          <w:lang w:eastAsia="ru-RU"/>
        </w:rPr>
        <w:t>№ 2</w:t>
      </w:r>
    </w:p>
    <w:p w:rsidR="00271AA0" w:rsidRPr="00013EE9" w:rsidRDefault="00271AA0" w:rsidP="00271AA0">
      <w:pPr>
        <w:spacing w:after="0" w:line="240" w:lineRule="auto"/>
        <w:rPr>
          <w:rFonts w:ascii="Times New Roman" w:eastAsia="Times New Roman" w:hAnsi="Times New Roman" w:cs="Times New Roman"/>
          <w:b/>
          <w:sz w:val="24"/>
          <w:szCs w:val="24"/>
          <w:lang w:eastAsia="ru-RU"/>
        </w:rPr>
      </w:pPr>
      <w:r w:rsidRPr="00013EE9">
        <w:rPr>
          <w:rFonts w:ascii="Times New Roman" w:eastAsia="Times New Roman" w:hAnsi="Times New Roman" w:cs="Times New Roman"/>
          <w:b/>
          <w:sz w:val="24"/>
          <w:szCs w:val="24"/>
          <w:lang w:eastAsia="ru-RU"/>
        </w:rPr>
        <w:t>------------------------------------</w:t>
      </w:r>
    </w:p>
    <w:p w:rsidR="00B7753F" w:rsidRPr="00271AA0" w:rsidRDefault="009D7564" w:rsidP="00271AA0">
      <w:pPr>
        <w:spacing w:after="0" w:line="240" w:lineRule="auto"/>
        <w:rPr>
          <w:rFonts w:ascii="Times New Roman" w:eastAsia="Times New Roman" w:hAnsi="Times New Roman" w:cs="Times New Roman"/>
          <w:b/>
          <w:sz w:val="24"/>
          <w:szCs w:val="24"/>
          <w:lang w:eastAsia="ru-RU"/>
        </w:rPr>
      </w:pPr>
      <w:r w:rsidRPr="00271AA0">
        <w:rPr>
          <w:rFonts w:ascii="Times New Roman" w:eastAsia="Times New Roman" w:hAnsi="Times New Roman" w:cs="Times New Roman"/>
          <w:b/>
          <w:sz w:val="24"/>
          <w:szCs w:val="24"/>
          <w:lang w:eastAsia="ru-RU"/>
        </w:rPr>
        <w:t>с.Мамоновка</w:t>
      </w:r>
    </w:p>
    <w:p w:rsidR="00B7753F" w:rsidRPr="00271AA0" w:rsidRDefault="00B7753F" w:rsidP="00B7753F">
      <w:pPr>
        <w:spacing w:after="0" w:line="240" w:lineRule="auto"/>
        <w:jc w:val="center"/>
        <w:rPr>
          <w:rFonts w:ascii="Times New Roman" w:eastAsia="Times New Roman" w:hAnsi="Times New Roman" w:cs="Times New Roman"/>
          <w:sz w:val="24"/>
          <w:szCs w:val="24"/>
          <w:lang w:eastAsia="ru-RU"/>
        </w:rPr>
      </w:pPr>
    </w:p>
    <w:p w:rsidR="00271AA0" w:rsidRPr="00013EE9" w:rsidRDefault="00B7753F" w:rsidP="00271AA0">
      <w:pPr>
        <w:spacing w:after="0" w:line="240" w:lineRule="auto"/>
        <w:outlineLvl w:val="0"/>
        <w:rPr>
          <w:rFonts w:ascii="Times New Roman" w:eastAsia="Times New Roman" w:hAnsi="Times New Roman" w:cs="Times New Roman"/>
          <w:b/>
          <w:bCs/>
          <w:kern w:val="28"/>
          <w:sz w:val="24"/>
          <w:szCs w:val="24"/>
          <w:lang w:eastAsia="ru-RU"/>
        </w:rPr>
      </w:pPr>
      <w:r w:rsidRPr="00271AA0">
        <w:rPr>
          <w:rFonts w:ascii="Times New Roman" w:eastAsia="Times New Roman" w:hAnsi="Times New Roman" w:cs="Times New Roman"/>
          <w:b/>
          <w:bCs/>
          <w:kern w:val="28"/>
          <w:sz w:val="24"/>
          <w:szCs w:val="24"/>
          <w:lang w:eastAsia="ru-RU"/>
        </w:rPr>
        <w:t xml:space="preserve">О внесении изменений в постановление администрации </w:t>
      </w:r>
    </w:p>
    <w:p w:rsidR="00271AA0" w:rsidRPr="00013EE9" w:rsidRDefault="009D7564" w:rsidP="00271AA0">
      <w:pPr>
        <w:spacing w:after="0" w:line="240" w:lineRule="auto"/>
        <w:outlineLvl w:val="0"/>
        <w:rPr>
          <w:rFonts w:ascii="Times New Roman" w:eastAsia="Times New Roman" w:hAnsi="Times New Roman" w:cs="Times New Roman"/>
          <w:b/>
          <w:bCs/>
          <w:kern w:val="28"/>
          <w:sz w:val="24"/>
          <w:szCs w:val="24"/>
          <w:lang w:eastAsia="ru-RU"/>
        </w:rPr>
      </w:pPr>
      <w:r w:rsidRPr="00271AA0">
        <w:rPr>
          <w:rFonts w:ascii="Times New Roman" w:eastAsia="Times New Roman" w:hAnsi="Times New Roman" w:cs="Times New Roman"/>
          <w:b/>
          <w:bCs/>
          <w:kern w:val="28"/>
          <w:sz w:val="24"/>
          <w:szCs w:val="24"/>
          <w:lang w:eastAsia="ru-RU"/>
        </w:rPr>
        <w:t>Мамоновского</w:t>
      </w:r>
      <w:r w:rsidR="000C4DF6" w:rsidRPr="00271AA0">
        <w:rPr>
          <w:rFonts w:ascii="Times New Roman" w:eastAsia="Times New Roman" w:hAnsi="Times New Roman" w:cs="Times New Roman"/>
          <w:b/>
          <w:bCs/>
          <w:kern w:val="28"/>
          <w:sz w:val="24"/>
          <w:szCs w:val="24"/>
          <w:lang w:eastAsia="ru-RU"/>
        </w:rPr>
        <w:t xml:space="preserve"> сельского поселения от 07.10.2016 №56</w:t>
      </w:r>
      <w:r w:rsidR="00B7753F" w:rsidRPr="00271AA0">
        <w:rPr>
          <w:rFonts w:ascii="Times New Roman" w:eastAsia="Times New Roman" w:hAnsi="Times New Roman" w:cs="Times New Roman"/>
          <w:b/>
          <w:bCs/>
          <w:kern w:val="28"/>
          <w:sz w:val="24"/>
          <w:szCs w:val="24"/>
          <w:lang w:eastAsia="ru-RU"/>
        </w:rPr>
        <w:t xml:space="preserve"> </w:t>
      </w:r>
    </w:p>
    <w:p w:rsidR="00271AA0" w:rsidRPr="00013EE9" w:rsidRDefault="00B7753F" w:rsidP="00271AA0">
      <w:pPr>
        <w:spacing w:after="0" w:line="240" w:lineRule="auto"/>
        <w:outlineLvl w:val="0"/>
        <w:rPr>
          <w:rFonts w:ascii="Times New Roman" w:eastAsia="Times New Roman" w:hAnsi="Times New Roman" w:cs="Times New Roman"/>
          <w:b/>
          <w:bCs/>
          <w:kern w:val="28"/>
          <w:sz w:val="24"/>
          <w:szCs w:val="24"/>
          <w:lang w:eastAsia="ru-RU"/>
        </w:rPr>
      </w:pPr>
      <w:r w:rsidRPr="00271AA0">
        <w:rPr>
          <w:rFonts w:ascii="Times New Roman" w:eastAsia="Times New Roman" w:hAnsi="Times New Roman" w:cs="Times New Roman"/>
          <w:b/>
          <w:bCs/>
          <w:kern w:val="28"/>
          <w:sz w:val="24"/>
          <w:szCs w:val="24"/>
          <w:lang w:eastAsia="ru-RU"/>
        </w:rPr>
        <w:t xml:space="preserve">«Об утверждении административного регламента </w:t>
      </w:r>
    </w:p>
    <w:p w:rsidR="00271AA0" w:rsidRPr="00013EE9" w:rsidRDefault="00B7753F" w:rsidP="00271AA0">
      <w:pPr>
        <w:spacing w:after="0" w:line="240" w:lineRule="auto"/>
        <w:outlineLvl w:val="0"/>
        <w:rPr>
          <w:rFonts w:ascii="Times New Roman" w:eastAsia="Times New Roman" w:hAnsi="Times New Roman" w:cs="Times New Roman"/>
          <w:b/>
          <w:bCs/>
          <w:kern w:val="28"/>
          <w:sz w:val="24"/>
          <w:szCs w:val="24"/>
          <w:lang w:eastAsia="ru-RU"/>
        </w:rPr>
      </w:pPr>
      <w:r w:rsidRPr="00271AA0">
        <w:rPr>
          <w:rFonts w:ascii="Times New Roman" w:eastAsia="Times New Roman" w:hAnsi="Times New Roman" w:cs="Times New Roman"/>
          <w:b/>
          <w:bCs/>
          <w:kern w:val="28"/>
          <w:sz w:val="24"/>
          <w:szCs w:val="24"/>
          <w:lang w:eastAsia="ru-RU"/>
        </w:rPr>
        <w:t xml:space="preserve">администрации </w:t>
      </w:r>
      <w:r w:rsidR="009D7564" w:rsidRPr="00271AA0">
        <w:rPr>
          <w:rFonts w:ascii="Times New Roman" w:eastAsia="Times New Roman" w:hAnsi="Times New Roman" w:cs="Times New Roman"/>
          <w:b/>
          <w:bCs/>
          <w:kern w:val="28"/>
          <w:sz w:val="24"/>
          <w:szCs w:val="24"/>
          <w:lang w:eastAsia="ru-RU"/>
        </w:rPr>
        <w:t>Мамоновского</w:t>
      </w:r>
      <w:r w:rsidRPr="00271AA0">
        <w:rPr>
          <w:rFonts w:ascii="Times New Roman" w:eastAsia="Times New Roman" w:hAnsi="Times New Roman" w:cs="Times New Roman"/>
          <w:b/>
          <w:bCs/>
          <w:kern w:val="28"/>
          <w:sz w:val="24"/>
          <w:szCs w:val="24"/>
          <w:lang w:eastAsia="ru-RU"/>
        </w:rPr>
        <w:t xml:space="preserve"> сельского поселения </w:t>
      </w:r>
    </w:p>
    <w:p w:rsidR="00271AA0" w:rsidRPr="00013EE9" w:rsidRDefault="00B7753F" w:rsidP="00271AA0">
      <w:pPr>
        <w:spacing w:after="0" w:line="240" w:lineRule="auto"/>
        <w:outlineLvl w:val="0"/>
        <w:rPr>
          <w:rFonts w:ascii="Times New Roman" w:eastAsia="Times New Roman" w:hAnsi="Times New Roman" w:cs="Times New Roman"/>
          <w:b/>
          <w:bCs/>
          <w:kern w:val="28"/>
          <w:sz w:val="24"/>
          <w:szCs w:val="24"/>
          <w:lang w:eastAsia="ru-RU"/>
        </w:rPr>
      </w:pPr>
      <w:r w:rsidRPr="00271AA0">
        <w:rPr>
          <w:rFonts w:ascii="Times New Roman" w:eastAsia="Times New Roman" w:hAnsi="Times New Roman" w:cs="Times New Roman"/>
          <w:b/>
          <w:bCs/>
          <w:kern w:val="28"/>
          <w:sz w:val="24"/>
          <w:szCs w:val="24"/>
          <w:lang w:eastAsia="ru-RU"/>
        </w:rPr>
        <w:t xml:space="preserve">Верхнемамонского муниципального района </w:t>
      </w:r>
    </w:p>
    <w:p w:rsidR="00271AA0" w:rsidRPr="00013EE9" w:rsidRDefault="00B7753F" w:rsidP="00271AA0">
      <w:pPr>
        <w:spacing w:after="0" w:line="240" w:lineRule="auto"/>
        <w:outlineLvl w:val="0"/>
        <w:rPr>
          <w:rFonts w:ascii="Times New Roman" w:eastAsia="Times New Roman" w:hAnsi="Times New Roman" w:cs="Times New Roman"/>
          <w:b/>
          <w:bCs/>
          <w:kern w:val="28"/>
          <w:sz w:val="24"/>
          <w:szCs w:val="24"/>
          <w:lang w:eastAsia="ru-RU"/>
        </w:rPr>
      </w:pPr>
      <w:r w:rsidRPr="00271AA0">
        <w:rPr>
          <w:rFonts w:ascii="Times New Roman" w:eastAsia="Times New Roman" w:hAnsi="Times New Roman" w:cs="Times New Roman"/>
          <w:b/>
          <w:bCs/>
          <w:kern w:val="28"/>
          <w:sz w:val="24"/>
          <w:szCs w:val="24"/>
          <w:lang w:eastAsia="ru-RU"/>
        </w:rPr>
        <w:t xml:space="preserve">Воронежской области по предоставлению муниципальной </w:t>
      </w:r>
    </w:p>
    <w:p w:rsidR="00271AA0" w:rsidRPr="00013EE9" w:rsidRDefault="00B7753F" w:rsidP="00271AA0">
      <w:pPr>
        <w:spacing w:after="0" w:line="240" w:lineRule="auto"/>
        <w:outlineLvl w:val="0"/>
        <w:rPr>
          <w:rFonts w:ascii="Times New Roman" w:eastAsia="Times New Roman" w:hAnsi="Times New Roman" w:cs="Times New Roman"/>
          <w:b/>
          <w:bCs/>
          <w:kern w:val="28"/>
          <w:sz w:val="24"/>
          <w:szCs w:val="24"/>
          <w:lang w:eastAsia="ru-RU"/>
        </w:rPr>
      </w:pPr>
      <w:r w:rsidRPr="00271AA0">
        <w:rPr>
          <w:rFonts w:ascii="Times New Roman" w:eastAsia="Times New Roman" w:hAnsi="Times New Roman" w:cs="Times New Roman"/>
          <w:b/>
          <w:bCs/>
          <w:kern w:val="28"/>
          <w:sz w:val="24"/>
          <w:szCs w:val="24"/>
          <w:lang w:eastAsia="ru-RU"/>
        </w:rPr>
        <w:t xml:space="preserve">услуги «Признание помещения жилым помещением, жилого </w:t>
      </w:r>
    </w:p>
    <w:p w:rsidR="00271AA0" w:rsidRPr="00013EE9" w:rsidRDefault="00B7753F" w:rsidP="00271AA0">
      <w:pPr>
        <w:spacing w:after="0" w:line="240" w:lineRule="auto"/>
        <w:outlineLvl w:val="0"/>
        <w:rPr>
          <w:rFonts w:ascii="Times New Roman" w:eastAsia="Times New Roman" w:hAnsi="Times New Roman" w:cs="Times New Roman"/>
          <w:b/>
          <w:bCs/>
          <w:kern w:val="28"/>
          <w:sz w:val="24"/>
          <w:szCs w:val="24"/>
          <w:lang w:eastAsia="ru-RU"/>
        </w:rPr>
      </w:pPr>
      <w:r w:rsidRPr="00271AA0">
        <w:rPr>
          <w:rFonts w:ascii="Times New Roman" w:eastAsia="Times New Roman" w:hAnsi="Times New Roman" w:cs="Times New Roman"/>
          <w:b/>
          <w:bCs/>
          <w:kern w:val="28"/>
          <w:sz w:val="24"/>
          <w:szCs w:val="24"/>
          <w:lang w:eastAsia="ru-RU"/>
        </w:rPr>
        <w:t xml:space="preserve">помещения непригодным для проживания, многоквартирного </w:t>
      </w:r>
    </w:p>
    <w:p w:rsidR="00271AA0" w:rsidRPr="00013EE9" w:rsidRDefault="00B7753F" w:rsidP="00271AA0">
      <w:pPr>
        <w:spacing w:after="0" w:line="240" w:lineRule="auto"/>
        <w:outlineLvl w:val="0"/>
        <w:rPr>
          <w:rFonts w:ascii="Times New Roman" w:eastAsia="Times New Roman" w:hAnsi="Times New Roman" w:cs="Times New Roman"/>
          <w:b/>
          <w:bCs/>
          <w:kern w:val="28"/>
          <w:sz w:val="24"/>
          <w:szCs w:val="24"/>
          <w:lang w:eastAsia="ru-RU"/>
        </w:rPr>
      </w:pPr>
      <w:r w:rsidRPr="00271AA0">
        <w:rPr>
          <w:rFonts w:ascii="Times New Roman" w:eastAsia="Times New Roman" w:hAnsi="Times New Roman" w:cs="Times New Roman"/>
          <w:b/>
          <w:bCs/>
          <w:kern w:val="28"/>
          <w:sz w:val="24"/>
          <w:szCs w:val="24"/>
          <w:lang w:eastAsia="ru-RU"/>
        </w:rPr>
        <w:t xml:space="preserve">дома аварийным и подлежащим сносу или реконструкции, </w:t>
      </w:r>
    </w:p>
    <w:p w:rsidR="00B7753F" w:rsidRPr="00271AA0" w:rsidRDefault="00B7753F" w:rsidP="00271AA0">
      <w:pPr>
        <w:spacing w:after="0" w:line="240" w:lineRule="auto"/>
        <w:outlineLvl w:val="0"/>
        <w:rPr>
          <w:rFonts w:ascii="Times New Roman" w:eastAsia="Times New Roman" w:hAnsi="Times New Roman" w:cs="Times New Roman"/>
          <w:b/>
          <w:bCs/>
          <w:kern w:val="28"/>
          <w:sz w:val="24"/>
          <w:szCs w:val="24"/>
          <w:lang w:eastAsia="ru-RU"/>
        </w:rPr>
      </w:pPr>
      <w:r w:rsidRPr="00271AA0">
        <w:rPr>
          <w:rFonts w:ascii="Times New Roman" w:eastAsia="Times New Roman" w:hAnsi="Times New Roman" w:cs="Times New Roman"/>
          <w:b/>
          <w:bCs/>
          <w:kern w:val="28"/>
          <w:sz w:val="24"/>
          <w:szCs w:val="24"/>
          <w:lang w:eastAsia="ru-RU"/>
        </w:rPr>
        <w:t>садового дома жилым домом и жилого дома садовым домом»</w:t>
      </w:r>
    </w:p>
    <w:p w:rsidR="00B7753F" w:rsidRPr="00271AA0" w:rsidRDefault="00B7753F" w:rsidP="00B7753F">
      <w:pPr>
        <w:spacing w:after="0" w:line="240" w:lineRule="auto"/>
        <w:jc w:val="center"/>
        <w:outlineLvl w:val="0"/>
        <w:rPr>
          <w:rFonts w:ascii="Times New Roman" w:eastAsia="Times New Roman" w:hAnsi="Times New Roman" w:cs="Times New Roman"/>
          <w:b/>
          <w:bCs/>
          <w:kern w:val="28"/>
          <w:sz w:val="24"/>
          <w:szCs w:val="24"/>
          <w:lang w:eastAsia="ru-RU"/>
        </w:rPr>
      </w:pPr>
    </w:p>
    <w:p w:rsidR="00EC6B29" w:rsidRPr="00271AA0" w:rsidRDefault="00EC6B29" w:rsidP="00EC6B29">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sidR="000C4DF6" w:rsidRPr="00271AA0">
        <w:rPr>
          <w:rFonts w:ascii="Times New Roman" w:eastAsia="Times New Roman" w:hAnsi="Times New Roman" w:cs="Times New Roman"/>
          <w:sz w:val="24"/>
          <w:szCs w:val="24"/>
          <w:lang w:eastAsia="ru-RU"/>
        </w:rPr>
        <w:t>Мамоновского</w:t>
      </w:r>
      <w:r w:rsidRPr="00271AA0">
        <w:rPr>
          <w:rFonts w:ascii="Times New Roman" w:eastAsia="Times New Roman" w:hAnsi="Times New Roman" w:cs="Times New Roman"/>
          <w:sz w:val="24"/>
          <w:szCs w:val="24"/>
          <w:lang w:eastAsia="ru-RU"/>
        </w:rPr>
        <w:t xml:space="preserve"> сельского поселения Верхнемамонского</w:t>
      </w:r>
      <w:r w:rsidR="000C4DF6" w:rsidRPr="00271AA0">
        <w:rPr>
          <w:rFonts w:ascii="Times New Roman" w:eastAsia="Times New Roman" w:hAnsi="Times New Roman" w:cs="Times New Roman"/>
          <w:sz w:val="24"/>
          <w:szCs w:val="24"/>
          <w:lang w:eastAsia="ru-RU"/>
        </w:rPr>
        <w:t xml:space="preserve"> </w:t>
      </w:r>
      <w:r w:rsidRPr="00271AA0">
        <w:rPr>
          <w:rFonts w:ascii="Times New Roman" w:eastAsia="Times New Roman" w:hAnsi="Times New Roman" w:cs="Times New Roman"/>
          <w:sz w:val="24"/>
          <w:szCs w:val="24"/>
          <w:lang w:eastAsia="ru-RU"/>
        </w:rPr>
        <w:t>муниципального ра</w:t>
      </w:r>
      <w:r w:rsidR="000C4DF6" w:rsidRPr="00271AA0">
        <w:rPr>
          <w:rFonts w:ascii="Times New Roman" w:eastAsia="Times New Roman" w:hAnsi="Times New Roman" w:cs="Times New Roman"/>
          <w:sz w:val="24"/>
          <w:szCs w:val="24"/>
          <w:lang w:eastAsia="ru-RU"/>
        </w:rPr>
        <w:t>йона Воронежской области от 28.06.</w:t>
      </w:r>
      <w:r w:rsidRPr="00271AA0">
        <w:rPr>
          <w:rFonts w:ascii="Times New Roman" w:eastAsia="Times New Roman" w:hAnsi="Times New Roman" w:cs="Times New Roman"/>
          <w:sz w:val="24"/>
          <w:szCs w:val="24"/>
          <w:lang w:eastAsia="ru-RU"/>
        </w:rPr>
        <w:t>2022 №</w:t>
      </w:r>
      <w:r w:rsidR="000C4DF6" w:rsidRPr="00271AA0">
        <w:rPr>
          <w:rFonts w:ascii="Times New Roman" w:eastAsia="Times New Roman" w:hAnsi="Times New Roman" w:cs="Times New Roman"/>
          <w:sz w:val="24"/>
          <w:szCs w:val="24"/>
          <w:lang w:eastAsia="ru-RU"/>
        </w:rPr>
        <w:t>25</w:t>
      </w:r>
      <w:r w:rsidRPr="00271AA0">
        <w:rPr>
          <w:rFonts w:ascii="Times New Roman" w:eastAsia="Times New Roman" w:hAnsi="Times New Roman" w:cs="Times New Roman"/>
          <w:sz w:val="24"/>
          <w:szCs w:val="24"/>
          <w:lang w:eastAsia="ru-RU"/>
        </w:rPr>
        <w:t xml:space="preserve"> «О порядке разработки и утверждения административных регламентов предоставления муниципальных услуг» администрация </w:t>
      </w:r>
      <w:r w:rsidR="000C4DF6" w:rsidRPr="00271AA0">
        <w:rPr>
          <w:rFonts w:ascii="Times New Roman" w:eastAsia="Times New Roman" w:hAnsi="Times New Roman" w:cs="Times New Roman"/>
          <w:sz w:val="24"/>
          <w:szCs w:val="24"/>
          <w:lang w:eastAsia="ru-RU"/>
        </w:rPr>
        <w:t xml:space="preserve">Мамоновского </w:t>
      </w:r>
      <w:r w:rsidRPr="00271AA0">
        <w:rPr>
          <w:rFonts w:ascii="Times New Roman" w:eastAsia="Times New Roman" w:hAnsi="Times New Roman" w:cs="Times New Roman"/>
          <w:sz w:val="24"/>
          <w:szCs w:val="24"/>
          <w:lang w:eastAsia="ru-RU"/>
        </w:rPr>
        <w:t xml:space="preserve"> поселения Верхнемамонского муниципального района Воронежской области </w:t>
      </w:r>
    </w:p>
    <w:p w:rsidR="00B7753F" w:rsidRPr="00271AA0" w:rsidRDefault="00B7753F" w:rsidP="00B7753F">
      <w:pPr>
        <w:spacing w:after="0" w:line="240" w:lineRule="auto"/>
        <w:ind w:firstLine="709"/>
        <w:jc w:val="center"/>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ПОСТАНОВЛЯЕТ:</w:t>
      </w:r>
    </w:p>
    <w:p w:rsidR="00B7753F" w:rsidRPr="00271AA0" w:rsidRDefault="00B7753F" w:rsidP="00EC6B29">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 xml:space="preserve">1. Внести в административный регламент администрации </w:t>
      </w:r>
      <w:r w:rsidR="000C4DF6" w:rsidRPr="00271AA0">
        <w:rPr>
          <w:rFonts w:ascii="Times New Roman" w:eastAsia="Times New Roman" w:hAnsi="Times New Roman" w:cs="Times New Roman"/>
          <w:sz w:val="24"/>
          <w:szCs w:val="24"/>
          <w:lang w:eastAsia="ru-RU"/>
        </w:rPr>
        <w:t xml:space="preserve">Мамоновского </w:t>
      </w:r>
      <w:r w:rsidRPr="00271AA0">
        <w:rPr>
          <w:rFonts w:ascii="Times New Roman" w:eastAsia="Times New Roman" w:hAnsi="Times New Roman" w:cs="Times New Roman"/>
          <w:sz w:val="24"/>
          <w:szCs w:val="24"/>
          <w:lang w:eastAsia="ru-RU"/>
        </w:rPr>
        <w:t xml:space="preserve"> сельского поселения Верхнемамонского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домом»,утвержденный постановлением администрации</w:t>
      </w:r>
      <w:r w:rsidR="000C4DF6" w:rsidRPr="00271AA0">
        <w:rPr>
          <w:rFonts w:ascii="Times New Roman" w:eastAsia="Times New Roman" w:hAnsi="Times New Roman" w:cs="Times New Roman"/>
          <w:sz w:val="24"/>
          <w:szCs w:val="24"/>
          <w:lang w:eastAsia="ru-RU"/>
        </w:rPr>
        <w:t xml:space="preserve"> Мамоновского сельского поселения от 07</w:t>
      </w:r>
      <w:r w:rsidR="00EC6B29" w:rsidRPr="00271AA0">
        <w:rPr>
          <w:rFonts w:ascii="Times New Roman" w:eastAsia="Times New Roman" w:hAnsi="Times New Roman" w:cs="Times New Roman"/>
          <w:sz w:val="24"/>
          <w:szCs w:val="24"/>
          <w:lang w:eastAsia="ru-RU"/>
        </w:rPr>
        <w:t xml:space="preserve">.10.2016 № </w:t>
      </w:r>
      <w:r w:rsidR="000C4DF6" w:rsidRPr="00271AA0">
        <w:rPr>
          <w:rFonts w:ascii="Times New Roman" w:eastAsia="Times New Roman" w:hAnsi="Times New Roman" w:cs="Times New Roman"/>
          <w:sz w:val="24"/>
          <w:szCs w:val="24"/>
          <w:lang w:eastAsia="ru-RU"/>
        </w:rPr>
        <w:t>56</w:t>
      </w:r>
      <w:r w:rsidR="00EC6B29" w:rsidRPr="00271AA0">
        <w:rPr>
          <w:rFonts w:ascii="Times New Roman" w:eastAsia="Times New Roman" w:hAnsi="Times New Roman" w:cs="Times New Roman"/>
          <w:sz w:val="24"/>
          <w:szCs w:val="24"/>
          <w:lang w:eastAsia="ru-RU"/>
        </w:rPr>
        <w:t xml:space="preserve"> изменения согласно приложению.</w:t>
      </w:r>
    </w:p>
    <w:p w:rsidR="00B7753F" w:rsidRPr="00271AA0" w:rsidRDefault="00B7753F" w:rsidP="00B7753F">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 xml:space="preserve">2. Опубликовать настоящее постановление в официальном периодическом печатном издании «Информационный бюллетень </w:t>
      </w:r>
      <w:r w:rsidR="000C4DF6" w:rsidRPr="00271AA0">
        <w:rPr>
          <w:rFonts w:ascii="Times New Roman" w:eastAsia="Times New Roman" w:hAnsi="Times New Roman" w:cs="Times New Roman"/>
          <w:sz w:val="24"/>
          <w:szCs w:val="24"/>
          <w:lang w:eastAsia="ru-RU"/>
        </w:rPr>
        <w:t xml:space="preserve">Мамоновского </w:t>
      </w:r>
      <w:r w:rsidRPr="00271AA0">
        <w:rPr>
          <w:rFonts w:ascii="Times New Roman" w:eastAsia="Times New Roman" w:hAnsi="Times New Roman" w:cs="Times New Roman"/>
          <w:sz w:val="24"/>
          <w:szCs w:val="24"/>
          <w:lang w:eastAsia="ru-RU"/>
        </w:rPr>
        <w:t>сельского поселения Верхнемамонского муниципального района Воронежской области».</w:t>
      </w:r>
    </w:p>
    <w:p w:rsidR="00B7753F" w:rsidRPr="00271AA0" w:rsidRDefault="00B7753F" w:rsidP="00B7753F">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3. Настоящее постановление вступает в силу с момента официального опубликования.</w:t>
      </w:r>
    </w:p>
    <w:p w:rsidR="00B7753F" w:rsidRPr="00271AA0" w:rsidRDefault="00B7753F" w:rsidP="00B7753F">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 xml:space="preserve">4. Контроль за исполнением настоящего постановления оставляю за собой. </w:t>
      </w:r>
    </w:p>
    <w:p w:rsidR="00B7753F" w:rsidRPr="00271AA0" w:rsidRDefault="00B7753F" w:rsidP="00B7753F">
      <w:pPr>
        <w:spacing w:after="0" w:line="240" w:lineRule="auto"/>
        <w:ind w:firstLine="709"/>
        <w:jc w:val="both"/>
        <w:rPr>
          <w:rFonts w:ascii="Times New Roman" w:eastAsia="Times New Roman" w:hAnsi="Times New Roman" w:cs="Times New Roman"/>
          <w:sz w:val="24"/>
          <w:szCs w:val="24"/>
          <w:lang w:eastAsia="ru-RU"/>
        </w:rPr>
      </w:pPr>
    </w:p>
    <w:p w:rsidR="000C4DF6" w:rsidRPr="00271AA0" w:rsidRDefault="000C4DF6" w:rsidP="000C4DF6">
      <w:pPr>
        <w:spacing w:after="0" w:line="240" w:lineRule="auto"/>
        <w:jc w:val="both"/>
        <w:rPr>
          <w:rFonts w:ascii="Times New Roman" w:eastAsia="Times New Roman" w:hAnsi="Times New Roman" w:cs="Times New Roman"/>
          <w:sz w:val="24"/>
          <w:szCs w:val="24"/>
          <w:lang w:eastAsia="ru-RU"/>
        </w:rPr>
      </w:pPr>
    </w:p>
    <w:p w:rsidR="00EC6B29" w:rsidRPr="00271AA0" w:rsidRDefault="00B7753F" w:rsidP="000C4DF6">
      <w:pPr>
        <w:spacing w:after="0" w:line="240" w:lineRule="auto"/>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 xml:space="preserve">Глава </w:t>
      </w:r>
      <w:r w:rsidR="000C4DF6" w:rsidRPr="00271AA0">
        <w:rPr>
          <w:rFonts w:ascii="Times New Roman" w:eastAsia="Times New Roman" w:hAnsi="Times New Roman" w:cs="Times New Roman"/>
          <w:sz w:val="24"/>
          <w:szCs w:val="24"/>
          <w:lang w:eastAsia="ru-RU"/>
        </w:rPr>
        <w:t xml:space="preserve">Мамоновского </w:t>
      </w:r>
      <w:r w:rsidR="00EC6B29" w:rsidRPr="00271AA0">
        <w:rPr>
          <w:rFonts w:ascii="Times New Roman" w:eastAsia="Times New Roman" w:hAnsi="Times New Roman" w:cs="Times New Roman"/>
          <w:sz w:val="24"/>
          <w:szCs w:val="24"/>
          <w:lang w:eastAsia="ru-RU"/>
        </w:rPr>
        <w:t>сельского поселения</w:t>
      </w:r>
      <w:r w:rsidR="000C4DF6" w:rsidRPr="00271AA0">
        <w:rPr>
          <w:rFonts w:ascii="Times New Roman" w:eastAsia="Times New Roman" w:hAnsi="Times New Roman" w:cs="Times New Roman"/>
          <w:sz w:val="24"/>
          <w:szCs w:val="24"/>
          <w:lang w:eastAsia="ru-RU"/>
        </w:rPr>
        <w:t xml:space="preserve">                              </w:t>
      </w:r>
      <w:r w:rsidR="00271AA0" w:rsidRPr="00271AA0">
        <w:rPr>
          <w:rFonts w:ascii="Times New Roman" w:eastAsia="Times New Roman" w:hAnsi="Times New Roman" w:cs="Times New Roman"/>
          <w:sz w:val="24"/>
          <w:szCs w:val="24"/>
          <w:lang w:eastAsia="ru-RU"/>
        </w:rPr>
        <w:t xml:space="preserve">               </w:t>
      </w:r>
      <w:r w:rsidR="000C4DF6" w:rsidRPr="00271AA0">
        <w:rPr>
          <w:rFonts w:ascii="Times New Roman" w:eastAsia="Times New Roman" w:hAnsi="Times New Roman" w:cs="Times New Roman"/>
          <w:sz w:val="24"/>
          <w:szCs w:val="24"/>
          <w:lang w:eastAsia="ru-RU"/>
        </w:rPr>
        <w:t xml:space="preserve">    О.Н.Ворфоломеева</w:t>
      </w:r>
    </w:p>
    <w:p w:rsidR="000C4DF6" w:rsidRPr="00271AA0" w:rsidRDefault="000C4DF6" w:rsidP="00EC6B29">
      <w:pPr>
        <w:spacing w:after="0" w:line="240" w:lineRule="auto"/>
        <w:ind w:left="4253"/>
        <w:jc w:val="both"/>
        <w:rPr>
          <w:rFonts w:ascii="Times New Roman" w:eastAsia="Times New Roman" w:hAnsi="Times New Roman" w:cs="Times New Roman"/>
          <w:sz w:val="24"/>
          <w:szCs w:val="24"/>
          <w:lang w:eastAsia="ru-RU"/>
        </w:rPr>
      </w:pPr>
    </w:p>
    <w:p w:rsidR="000C4DF6" w:rsidRPr="00271AA0" w:rsidRDefault="000C4DF6" w:rsidP="00EC6B29">
      <w:pPr>
        <w:spacing w:after="0" w:line="240" w:lineRule="auto"/>
        <w:ind w:left="4253"/>
        <w:jc w:val="both"/>
        <w:rPr>
          <w:rFonts w:ascii="Times New Roman" w:eastAsia="Times New Roman" w:hAnsi="Times New Roman" w:cs="Times New Roman"/>
          <w:sz w:val="24"/>
          <w:szCs w:val="24"/>
          <w:lang w:eastAsia="ru-RU"/>
        </w:rPr>
      </w:pPr>
    </w:p>
    <w:p w:rsidR="00271AA0" w:rsidRPr="00013EE9" w:rsidRDefault="00271AA0" w:rsidP="00EC6B29">
      <w:pPr>
        <w:spacing w:after="0" w:line="240" w:lineRule="auto"/>
        <w:ind w:left="4253"/>
        <w:jc w:val="both"/>
        <w:rPr>
          <w:rFonts w:ascii="Times New Roman" w:eastAsia="Times New Roman" w:hAnsi="Times New Roman" w:cs="Times New Roman"/>
          <w:sz w:val="24"/>
          <w:szCs w:val="24"/>
          <w:lang w:eastAsia="ru-RU"/>
        </w:rPr>
      </w:pPr>
    </w:p>
    <w:p w:rsidR="00271AA0" w:rsidRPr="00013EE9" w:rsidRDefault="00271AA0" w:rsidP="00EC6B29">
      <w:pPr>
        <w:spacing w:after="0" w:line="240" w:lineRule="auto"/>
        <w:ind w:left="4253"/>
        <w:jc w:val="both"/>
        <w:rPr>
          <w:rFonts w:ascii="Times New Roman" w:eastAsia="Times New Roman" w:hAnsi="Times New Roman" w:cs="Times New Roman"/>
          <w:sz w:val="24"/>
          <w:szCs w:val="24"/>
          <w:lang w:eastAsia="ru-RU"/>
        </w:rPr>
      </w:pPr>
    </w:p>
    <w:p w:rsidR="00271AA0" w:rsidRPr="00013EE9" w:rsidRDefault="00271AA0" w:rsidP="00EC6B29">
      <w:pPr>
        <w:spacing w:after="0" w:line="240" w:lineRule="auto"/>
        <w:ind w:left="4253"/>
        <w:jc w:val="both"/>
        <w:rPr>
          <w:rFonts w:ascii="Times New Roman" w:eastAsia="Times New Roman" w:hAnsi="Times New Roman" w:cs="Times New Roman"/>
          <w:sz w:val="24"/>
          <w:szCs w:val="24"/>
          <w:lang w:eastAsia="ru-RU"/>
        </w:rPr>
      </w:pPr>
    </w:p>
    <w:p w:rsidR="00271AA0" w:rsidRPr="00013EE9" w:rsidRDefault="00271AA0" w:rsidP="00EC6B29">
      <w:pPr>
        <w:spacing w:after="0" w:line="240" w:lineRule="auto"/>
        <w:ind w:left="4253"/>
        <w:jc w:val="both"/>
        <w:rPr>
          <w:rFonts w:ascii="Times New Roman" w:eastAsia="Times New Roman" w:hAnsi="Times New Roman" w:cs="Times New Roman"/>
          <w:sz w:val="24"/>
          <w:szCs w:val="24"/>
          <w:lang w:eastAsia="ru-RU"/>
        </w:rPr>
      </w:pPr>
    </w:p>
    <w:p w:rsidR="00271AA0" w:rsidRPr="00013EE9" w:rsidRDefault="00271AA0" w:rsidP="00EC6B29">
      <w:pPr>
        <w:spacing w:after="0" w:line="240" w:lineRule="auto"/>
        <w:ind w:left="4253"/>
        <w:jc w:val="both"/>
        <w:rPr>
          <w:rFonts w:ascii="Times New Roman" w:eastAsia="Times New Roman" w:hAnsi="Times New Roman" w:cs="Times New Roman"/>
          <w:sz w:val="24"/>
          <w:szCs w:val="24"/>
          <w:lang w:eastAsia="ru-RU"/>
        </w:rPr>
      </w:pPr>
    </w:p>
    <w:p w:rsidR="00B7753F" w:rsidRPr="00271AA0" w:rsidRDefault="00EC6B29" w:rsidP="00EC6B29">
      <w:pPr>
        <w:spacing w:after="0" w:line="240" w:lineRule="auto"/>
        <w:ind w:left="4253"/>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lastRenderedPageBreak/>
        <w:t xml:space="preserve">Приложение </w:t>
      </w:r>
    </w:p>
    <w:p w:rsidR="00EC6B29" w:rsidRPr="00271AA0" w:rsidRDefault="00F46A77" w:rsidP="00EC6B29">
      <w:pPr>
        <w:spacing w:after="0" w:line="240" w:lineRule="auto"/>
        <w:ind w:left="4253"/>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к</w:t>
      </w:r>
      <w:bookmarkStart w:id="0" w:name="_GoBack"/>
      <w:bookmarkEnd w:id="0"/>
      <w:r w:rsidR="000C4DF6" w:rsidRPr="00271AA0">
        <w:rPr>
          <w:rFonts w:ascii="Times New Roman" w:eastAsia="Times New Roman" w:hAnsi="Times New Roman" w:cs="Times New Roman"/>
          <w:sz w:val="24"/>
          <w:szCs w:val="24"/>
          <w:lang w:eastAsia="ru-RU"/>
        </w:rPr>
        <w:t xml:space="preserve"> </w:t>
      </w:r>
      <w:r w:rsidRPr="00271AA0">
        <w:rPr>
          <w:rFonts w:ascii="Times New Roman" w:eastAsia="Times New Roman" w:hAnsi="Times New Roman" w:cs="Times New Roman"/>
          <w:sz w:val="24"/>
          <w:szCs w:val="24"/>
          <w:lang w:eastAsia="ru-RU"/>
        </w:rPr>
        <w:t>постановлению</w:t>
      </w:r>
      <w:r w:rsidR="00EC6B29" w:rsidRPr="00271AA0">
        <w:rPr>
          <w:rFonts w:ascii="Times New Roman" w:eastAsia="Times New Roman" w:hAnsi="Times New Roman" w:cs="Times New Roman"/>
          <w:sz w:val="24"/>
          <w:szCs w:val="24"/>
          <w:lang w:eastAsia="ru-RU"/>
        </w:rPr>
        <w:t xml:space="preserve"> администрации </w:t>
      </w:r>
      <w:r w:rsidR="000C4DF6" w:rsidRPr="00271AA0">
        <w:rPr>
          <w:rFonts w:ascii="Times New Roman" w:eastAsia="Times New Roman" w:hAnsi="Times New Roman" w:cs="Times New Roman"/>
          <w:sz w:val="24"/>
          <w:szCs w:val="24"/>
          <w:lang w:eastAsia="ru-RU"/>
        </w:rPr>
        <w:t xml:space="preserve">Мамоновского </w:t>
      </w:r>
      <w:r w:rsidR="00EC6B29" w:rsidRPr="00271AA0">
        <w:rPr>
          <w:rFonts w:ascii="Times New Roman" w:eastAsia="Times New Roman" w:hAnsi="Times New Roman" w:cs="Times New Roman"/>
          <w:sz w:val="24"/>
          <w:szCs w:val="24"/>
          <w:lang w:eastAsia="ru-RU"/>
        </w:rPr>
        <w:t>сельского поселения Верхнемамонского муниципального района Воронежской области от</w:t>
      </w:r>
      <w:r w:rsidR="000C4DF6" w:rsidRPr="00271AA0">
        <w:rPr>
          <w:rFonts w:ascii="Times New Roman" w:eastAsia="Times New Roman" w:hAnsi="Times New Roman" w:cs="Times New Roman"/>
          <w:sz w:val="24"/>
          <w:szCs w:val="24"/>
          <w:lang w:eastAsia="ru-RU"/>
        </w:rPr>
        <w:t xml:space="preserve"> 13.01.2023 г. №2</w:t>
      </w:r>
    </w:p>
    <w:p w:rsidR="00A22E20" w:rsidRPr="00271AA0" w:rsidRDefault="00A22E20" w:rsidP="00EC6B29">
      <w:pPr>
        <w:spacing w:after="0" w:line="240" w:lineRule="auto"/>
        <w:ind w:firstLine="709"/>
        <w:jc w:val="both"/>
        <w:rPr>
          <w:rFonts w:ascii="Times New Roman" w:hAnsi="Times New Roman" w:cs="Times New Roman"/>
          <w:sz w:val="24"/>
          <w:szCs w:val="24"/>
        </w:rPr>
      </w:pPr>
    </w:p>
    <w:p w:rsidR="00EC6B29" w:rsidRPr="00271AA0" w:rsidRDefault="00EC6B29" w:rsidP="00EC6B29">
      <w:pPr>
        <w:spacing w:after="0" w:line="240" w:lineRule="auto"/>
        <w:ind w:firstLine="709"/>
        <w:jc w:val="both"/>
        <w:rPr>
          <w:rFonts w:ascii="Times New Roman" w:hAnsi="Times New Roman" w:cs="Times New Roman"/>
          <w:sz w:val="24"/>
          <w:szCs w:val="24"/>
        </w:rPr>
      </w:pPr>
      <w:r w:rsidRPr="00271AA0">
        <w:rPr>
          <w:rFonts w:ascii="Times New Roman" w:hAnsi="Times New Roman" w:cs="Times New Roman"/>
          <w:sz w:val="24"/>
          <w:szCs w:val="24"/>
        </w:rPr>
        <w:t>1. Пункт 1.2. Административного регламента изложить в следующей редакции:</w:t>
      </w:r>
    </w:p>
    <w:p w:rsidR="00EC6B29" w:rsidRPr="00271AA0" w:rsidRDefault="00EC6B29" w:rsidP="00EC6B29">
      <w:pPr>
        <w:spacing w:after="0" w:line="240" w:lineRule="auto"/>
        <w:ind w:firstLine="709"/>
        <w:jc w:val="both"/>
        <w:rPr>
          <w:rFonts w:ascii="Times New Roman" w:hAnsi="Times New Roman" w:cs="Times New Roman"/>
          <w:sz w:val="24"/>
          <w:szCs w:val="24"/>
        </w:rPr>
      </w:pPr>
      <w:r w:rsidRPr="00271AA0">
        <w:rPr>
          <w:rFonts w:ascii="Times New Roman" w:hAnsi="Times New Roman" w:cs="Times New Roman"/>
          <w:sz w:val="24"/>
          <w:szCs w:val="24"/>
        </w:rPr>
        <w:t xml:space="preserve">«1.2. Заявителями являются собственники, правообладатели помещений или наниматели жилых помещений, их законные представители либо уполномоченные ими лица.». </w:t>
      </w:r>
    </w:p>
    <w:p w:rsidR="007D0F76" w:rsidRPr="00271AA0" w:rsidRDefault="007C4D3A" w:rsidP="00EC6B29">
      <w:pPr>
        <w:spacing w:after="0" w:line="240" w:lineRule="auto"/>
        <w:ind w:firstLine="709"/>
        <w:jc w:val="both"/>
        <w:rPr>
          <w:rFonts w:ascii="Times New Roman" w:hAnsi="Times New Roman" w:cs="Times New Roman"/>
          <w:sz w:val="24"/>
          <w:szCs w:val="24"/>
        </w:rPr>
      </w:pPr>
      <w:r w:rsidRPr="00271AA0">
        <w:rPr>
          <w:rFonts w:ascii="Times New Roman" w:hAnsi="Times New Roman" w:cs="Times New Roman"/>
          <w:sz w:val="24"/>
          <w:szCs w:val="24"/>
        </w:rPr>
        <w:t>2. Абзац 3 пункта 1.2.2 изложить в следующей редакции:</w:t>
      </w:r>
    </w:p>
    <w:p w:rsidR="007C4D3A" w:rsidRPr="00271AA0" w:rsidRDefault="007C4D3A" w:rsidP="00EC6B29">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hAnsi="Times New Roman" w:cs="Times New Roman"/>
          <w:sz w:val="24"/>
          <w:szCs w:val="24"/>
        </w:rPr>
        <w:t>«</w:t>
      </w:r>
      <w:r w:rsidRPr="00271AA0">
        <w:rPr>
          <w:rFonts w:ascii="Times New Roman" w:eastAsia="Times New Roman" w:hAnsi="Times New Roman" w:cs="Times New Roman"/>
          <w:sz w:val="24"/>
          <w:szCs w:val="24"/>
          <w:lang w:eastAsia="ru-RU"/>
        </w:rPr>
        <w:t>в информационной системе «Портал Воронежской области в сети Интернет» (</w:t>
      </w:r>
      <w:r w:rsidRPr="00271AA0">
        <w:rPr>
          <w:rFonts w:ascii="Times New Roman" w:eastAsia="Times New Roman" w:hAnsi="Times New Roman" w:cs="Times New Roman"/>
          <w:sz w:val="24"/>
          <w:szCs w:val="24"/>
          <w:lang w:val="en-US" w:eastAsia="ru-RU"/>
        </w:rPr>
        <w:t>www</w:t>
      </w:r>
      <w:r w:rsidRPr="00271AA0">
        <w:rPr>
          <w:rFonts w:ascii="Times New Roman" w:eastAsia="Times New Roman" w:hAnsi="Times New Roman" w:cs="Times New Roman"/>
          <w:sz w:val="24"/>
          <w:szCs w:val="24"/>
          <w:lang w:eastAsia="ru-RU"/>
        </w:rPr>
        <w:t xml:space="preserve">.govvrn.ru);». </w:t>
      </w:r>
    </w:p>
    <w:p w:rsidR="007C4D3A" w:rsidRPr="00271AA0" w:rsidRDefault="007C4D3A" w:rsidP="00EC6B29">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3. В абзаце 2 пункта 1.2.4 слова «Портала государственных и муниципальных услуг Воронежской области» заменить словами «Портала Воронежской области в сети Интернет».</w:t>
      </w:r>
    </w:p>
    <w:p w:rsidR="007C4D3A" w:rsidRPr="00271AA0" w:rsidRDefault="007C4D3A" w:rsidP="00EC6B29">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4. В абзаце 3 пункта 1.2.4 слова «Портале государственных и муниципальных услуг Воронежской области» заменить словами «Портале Воронежской области в сети Интернет».</w:t>
      </w:r>
    </w:p>
    <w:p w:rsidR="007C4D3A" w:rsidRPr="00271AA0" w:rsidRDefault="007C4D3A" w:rsidP="00EC6B29">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5. В абзаце 6 пункта 2.13.1 слова «</w:t>
      </w:r>
      <w:r w:rsidR="000D1779" w:rsidRPr="00271AA0">
        <w:rPr>
          <w:rFonts w:ascii="Times New Roman" w:eastAsia="Times New Roman" w:hAnsi="Times New Roman" w:cs="Times New Roman"/>
          <w:sz w:val="24"/>
          <w:szCs w:val="24"/>
          <w:lang w:eastAsia="ru-RU"/>
        </w:rPr>
        <w:t>Портале государственных и муниципальных услуг Воронежской области в сети Интернет» заменить словами «Портале Воронежской области в сети Интернет».</w:t>
      </w:r>
    </w:p>
    <w:p w:rsidR="000D1779" w:rsidRPr="00271AA0" w:rsidRDefault="000D1779" w:rsidP="00EC6B29">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6. В пункте 2.14.3 слова «Портале государственных и муниципальных услуг Воронежской области (govvrn.ru)» заменить словами «Портале Воронежской области в сети Интернет (</w:t>
      </w:r>
      <w:r w:rsidRPr="00271AA0">
        <w:rPr>
          <w:rFonts w:ascii="Times New Roman" w:eastAsia="Times New Roman" w:hAnsi="Times New Roman" w:cs="Times New Roman"/>
          <w:sz w:val="24"/>
          <w:szCs w:val="24"/>
          <w:lang w:val="en-US" w:eastAsia="ru-RU"/>
        </w:rPr>
        <w:t>www</w:t>
      </w:r>
      <w:r w:rsidRPr="00271AA0">
        <w:rPr>
          <w:rFonts w:ascii="Times New Roman" w:eastAsia="Times New Roman" w:hAnsi="Times New Roman" w:cs="Times New Roman"/>
          <w:sz w:val="24"/>
          <w:szCs w:val="24"/>
          <w:lang w:eastAsia="ru-RU"/>
        </w:rPr>
        <w:t>.</w:t>
      </w:r>
      <w:r w:rsidRPr="00271AA0">
        <w:rPr>
          <w:rFonts w:ascii="Times New Roman" w:eastAsia="Times New Roman" w:hAnsi="Times New Roman" w:cs="Times New Roman"/>
          <w:sz w:val="24"/>
          <w:szCs w:val="24"/>
          <w:lang w:val="en-US" w:eastAsia="ru-RU"/>
        </w:rPr>
        <w:t>govvrn</w:t>
      </w:r>
      <w:r w:rsidRPr="00271AA0">
        <w:rPr>
          <w:rFonts w:ascii="Times New Roman" w:eastAsia="Times New Roman" w:hAnsi="Times New Roman" w:cs="Times New Roman"/>
          <w:sz w:val="24"/>
          <w:szCs w:val="24"/>
          <w:lang w:eastAsia="ru-RU"/>
        </w:rPr>
        <w:t>.</w:t>
      </w:r>
      <w:r w:rsidRPr="00271AA0">
        <w:rPr>
          <w:rFonts w:ascii="Times New Roman" w:eastAsia="Times New Roman" w:hAnsi="Times New Roman" w:cs="Times New Roman"/>
          <w:sz w:val="24"/>
          <w:szCs w:val="24"/>
          <w:lang w:val="en-US" w:eastAsia="ru-RU"/>
        </w:rPr>
        <w:t>ru</w:t>
      </w:r>
      <w:r w:rsidRPr="00271AA0">
        <w:rPr>
          <w:rFonts w:ascii="Times New Roman" w:eastAsia="Times New Roman" w:hAnsi="Times New Roman" w:cs="Times New Roman"/>
          <w:sz w:val="24"/>
          <w:szCs w:val="24"/>
          <w:lang w:eastAsia="ru-RU"/>
        </w:rPr>
        <w:t>)».</w:t>
      </w:r>
    </w:p>
    <w:p w:rsidR="000D1779" w:rsidRPr="00271AA0" w:rsidRDefault="000D1779" w:rsidP="00EC6B29">
      <w:pPr>
        <w:spacing w:after="0" w:line="240" w:lineRule="auto"/>
        <w:ind w:firstLine="709"/>
        <w:jc w:val="both"/>
        <w:rPr>
          <w:rFonts w:ascii="Times New Roman" w:eastAsia="Calibri" w:hAnsi="Times New Roman" w:cs="Times New Roman"/>
          <w:sz w:val="24"/>
          <w:szCs w:val="24"/>
        </w:rPr>
      </w:pPr>
      <w:r w:rsidRPr="00271AA0">
        <w:rPr>
          <w:rFonts w:ascii="Times New Roman" w:hAnsi="Times New Roman" w:cs="Times New Roman"/>
          <w:sz w:val="24"/>
          <w:szCs w:val="24"/>
        </w:rPr>
        <w:t>7. В пункте 2.14.4 слова «</w:t>
      </w:r>
      <w:r w:rsidRPr="00271AA0">
        <w:rPr>
          <w:rFonts w:ascii="Times New Roman" w:eastAsia="Calibri" w:hAnsi="Times New Roman" w:cs="Times New Roman"/>
          <w:sz w:val="24"/>
          <w:szCs w:val="24"/>
        </w:rPr>
        <w:t xml:space="preserve">Портала государственных и муниципальных услуг Воронежской области» заменить словами «Портала Воронежской области в сети Интернет». </w:t>
      </w:r>
    </w:p>
    <w:p w:rsidR="000D1779" w:rsidRPr="00271AA0" w:rsidRDefault="0081548B" w:rsidP="00EC6B29">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hAnsi="Times New Roman" w:cs="Times New Roman"/>
          <w:sz w:val="24"/>
          <w:szCs w:val="24"/>
        </w:rPr>
        <w:t xml:space="preserve">8. В пункте </w:t>
      </w:r>
      <w:r w:rsidRPr="00271AA0">
        <w:rPr>
          <w:rFonts w:ascii="Times New Roman" w:eastAsia="Times New Roman" w:hAnsi="Times New Roman" w:cs="Times New Roman"/>
          <w:sz w:val="24"/>
          <w:szCs w:val="24"/>
          <w:lang w:eastAsia="ru-RU"/>
        </w:rPr>
        <w:t>3.2.2.1 слова «Портала государственных и муниципальных услуг Воронежской области» заменить словами «Портала Воронежской области в сети Интернет».</w:t>
      </w:r>
    </w:p>
    <w:p w:rsidR="0081548B" w:rsidRPr="00271AA0" w:rsidRDefault="0081548B" w:rsidP="00EC6B29">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 xml:space="preserve">9. В пункте 3.3.1 слова «Портале государственных и муниципальных услуг Воронежской области» заменить словами « Портале Воронежской области в сети Интернет». </w:t>
      </w:r>
    </w:p>
    <w:p w:rsidR="0081548B" w:rsidRPr="00271AA0" w:rsidRDefault="0081548B" w:rsidP="00EC6B29">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 xml:space="preserve">10. В пункте 3.3.2 слова «Портала государственных и муниципальных услуг Воронежской области» заменить словами «Портала Воронежской области в сети Интернет». </w:t>
      </w:r>
    </w:p>
    <w:p w:rsidR="0081548B" w:rsidRPr="00271AA0" w:rsidRDefault="0081548B" w:rsidP="00EC6B29">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 xml:space="preserve">11. </w:t>
      </w:r>
      <w:r w:rsidR="003A5A0C" w:rsidRPr="00271AA0">
        <w:rPr>
          <w:rFonts w:ascii="Times New Roman" w:eastAsia="Times New Roman" w:hAnsi="Times New Roman" w:cs="Times New Roman"/>
          <w:sz w:val="24"/>
          <w:szCs w:val="24"/>
          <w:lang w:eastAsia="ru-RU"/>
        </w:rPr>
        <w:t>Раздел 2 Административного регламента дополнить пунктом 2.6.2.3</w:t>
      </w:r>
    </w:p>
    <w:p w:rsidR="003A5A0C" w:rsidRPr="00271AA0" w:rsidRDefault="003A5A0C" w:rsidP="003A5A0C">
      <w:pPr>
        <w:spacing w:after="0" w:line="240" w:lineRule="auto"/>
        <w:ind w:firstLine="709"/>
        <w:jc w:val="both"/>
        <w:rPr>
          <w:rFonts w:ascii="Times New Roman" w:hAnsi="Times New Roman" w:cs="Times New Roman"/>
          <w:sz w:val="24"/>
          <w:szCs w:val="24"/>
        </w:rPr>
      </w:pPr>
      <w:r w:rsidRPr="00271AA0">
        <w:rPr>
          <w:rFonts w:ascii="Times New Roman" w:hAnsi="Times New Roman" w:cs="Times New Roman"/>
          <w:sz w:val="24"/>
          <w:szCs w:val="24"/>
        </w:rPr>
        <w:t>«2.6.2.3. Органы, предоставляющие муниципальные услуги, не вправе требовать от заявителя:</w:t>
      </w:r>
    </w:p>
    <w:p w:rsidR="003A5A0C" w:rsidRPr="00271AA0" w:rsidRDefault="003A5A0C" w:rsidP="003A5A0C">
      <w:pPr>
        <w:spacing w:after="0" w:line="240" w:lineRule="auto"/>
        <w:ind w:firstLine="709"/>
        <w:jc w:val="both"/>
        <w:rPr>
          <w:rFonts w:ascii="Times New Roman" w:hAnsi="Times New Roman" w:cs="Times New Roman"/>
          <w:sz w:val="24"/>
          <w:szCs w:val="24"/>
        </w:rPr>
      </w:pPr>
      <w:r w:rsidRPr="00271AA0">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5A0C" w:rsidRPr="00271AA0" w:rsidRDefault="003A5A0C" w:rsidP="003A5A0C">
      <w:pPr>
        <w:spacing w:after="0" w:line="240" w:lineRule="auto"/>
        <w:ind w:firstLine="709"/>
        <w:jc w:val="both"/>
        <w:rPr>
          <w:rFonts w:ascii="Times New Roman" w:hAnsi="Times New Roman" w:cs="Times New Roman"/>
          <w:sz w:val="24"/>
          <w:szCs w:val="24"/>
        </w:rPr>
      </w:pPr>
      <w:r w:rsidRPr="00271AA0">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имуниципальных услуг» государственных и </w:t>
      </w:r>
      <w:r w:rsidRPr="00271AA0">
        <w:rPr>
          <w:rFonts w:ascii="Times New Roman" w:hAnsi="Times New Roman" w:cs="Times New Roman"/>
          <w:sz w:val="24"/>
          <w:szCs w:val="24"/>
        </w:rPr>
        <w:lastRenderedPageBreak/>
        <w:t xml:space="preserve">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w:t>
      </w:r>
      <w:r w:rsidR="000C4DF6" w:rsidRPr="00271AA0">
        <w:rPr>
          <w:rFonts w:ascii="Times New Roman" w:eastAsia="Times New Roman" w:hAnsi="Times New Roman" w:cs="Times New Roman"/>
          <w:sz w:val="24"/>
          <w:szCs w:val="24"/>
          <w:lang w:eastAsia="ru-RU"/>
        </w:rPr>
        <w:t>Мамоновского</w:t>
      </w:r>
      <w:r w:rsidR="000C4DF6" w:rsidRPr="00271AA0">
        <w:rPr>
          <w:rFonts w:ascii="Times New Roman" w:hAnsi="Times New Roman" w:cs="Times New Roman"/>
          <w:sz w:val="24"/>
          <w:szCs w:val="24"/>
        </w:rPr>
        <w:t xml:space="preserve"> </w:t>
      </w:r>
      <w:r w:rsidRPr="00271AA0">
        <w:rPr>
          <w:rFonts w:ascii="Times New Roman" w:hAnsi="Times New Roman" w:cs="Times New Roman"/>
          <w:sz w:val="24"/>
          <w:szCs w:val="24"/>
        </w:rPr>
        <w:t>сельского поселения Верхнемамонского</w:t>
      </w:r>
      <w:r w:rsidR="00964AF5" w:rsidRPr="00271AA0">
        <w:rPr>
          <w:rFonts w:ascii="Times New Roman" w:hAnsi="Times New Roman" w:cs="Times New Roman"/>
          <w:sz w:val="24"/>
          <w:szCs w:val="24"/>
        </w:rPr>
        <w:t xml:space="preserve"> </w:t>
      </w:r>
      <w:r w:rsidRPr="00271AA0">
        <w:rPr>
          <w:rFonts w:ascii="Times New Roman" w:hAnsi="Times New Roman" w:cs="Times New Roman"/>
          <w:sz w:val="24"/>
          <w:szCs w:val="24"/>
        </w:rPr>
        <w:t>муниципального района Воронежской области, за исключением документов, включенных в определенный</w:t>
      </w:r>
      <w:r w:rsidR="00B72EA8" w:rsidRPr="00271AA0">
        <w:rPr>
          <w:rFonts w:ascii="Times New Roman" w:hAnsi="Times New Roman" w:cs="Times New Roman"/>
          <w:sz w:val="24"/>
          <w:szCs w:val="24"/>
        </w:rPr>
        <w:t xml:space="preserve"> </w:t>
      </w:r>
      <w:r w:rsidRPr="00271AA0">
        <w:rPr>
          <w:rFonts w:ascii="Times New Roman" w:hAnsi="Times New Roman" w:cs="Times New Roman"/>
          <w:sz w:val="24"/>
          <w:szCs w:val="24"/>
        </w:rPr>
        <w:t>частью 6 настоящей статьи настоящего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3A5A0C" w:rsidRPr="00271AA0" w:rsidRDefault="003A5A0C" w:rsidP="003A5A0C">
      <w:pPr>
        <w:spacing w:after="0" w:line="240" w:lineRule="auto"/>
        <w:ind w:firstLine="709"/>
        <w:jc w:val="both"/>
        <w:rPr>
          <w:rFonts w:ascii="Times New Roman" w:hAnsi="Times New Roman" w:cs="Times New Roman"/>
          <w:sz w:val="24"/>
          <w:szCs w:val="24"/>
        </w:rPr>
      </w:pPr>
      <w:r w:rsidRPr="00271AA0">
        <w:rPr>
          <w:rFonts w:ascii="Times New Roman" w:hAnsi="Times New Roman" w:cs="Times New Roman"/>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3A5A0C" w:rsidRPr="00271AA0" w:rsidRDefault="003A5A0C" w:rsidP="003A5A0C">
      <w:pPr>
        <w:spacing w:after="0" w:line="240" w:lineRule="auto"/>
        <w:ind w:firstLine="709"/>
        <w:jc w:val="both"/>
        <w:rPr>
          <w:rFonts w:ascii="Times New Roman" w:hAnsi="Times New Roman" w:cs="Times New Roman"/>
          <w:sz w:val="24"/>
          <w:szCs w:val="24"/>
        </w:rPr>
      </w:pPr>
      <w:r w:rsidRPr="00271AA0">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5A0C" w:rsidRPr="00271AA0" w:rsidRDefault="003A5A0C" w:rsidP="003A5A0C">
      <w:pPr>
        <w:spacing w:after="0" w:line="240" w:lineRule="auto"/>
        <w:ind w:firstLine="709"/>
        <w:jc w:val="both"/>
        <w:rPr>
          <w:rFonts w:ascii="Times New Roman" w:hAnsi="Times New Roman" w:cs="Times New Roman"/>
          <w:sz w:val="24"/>
          <w:szCs w:val="24"/>
        </w:rPr>
      </w:pPr>
      <w:r w:rsidRPr="00271AA0">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5A0C" w:rsidRPr="00271AA0" w:rsidRDefault="003A5A0C" w:rsidP="003A5A0C">
      <w:pPr>
        <w:spacing w:after="0" w:line="240" w:lineRule="auto"/>
        <w:ind w:firstLine="709"/>
        <w:jc w:val="both"/>
        <w:rPr>
          <w:rFonts w:ascii="Times New Roman" w:hAnsi="Times New Roman" w:cs="Times New Roman"/>
          <w:sz w:val="24"/>
          <w:szCs w:val="24"/>
        </w:rPr>
      </w:pPr>
      <w:r w:rsidRPr="00271AA0">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5A0C" w:rsidRPr="00271AA0" w:rsidRDefault="003A5A0C" w:rsidP="003A5A0C">
      <w:pPr>
        <w:spacing w:after="0" w:line="240" w:lineRule="auto"/>
        <w:ind w:firstLine="709"/>
        <w:jc w:val="both"/>
        <w:rPr>
          <w:rFonts w:ascii="Times New Roman" w:hAnsi="Times New Roman" w:cs="Times New Roman"/>
          <w:sz w:val="24"/>
          <w:szCs w:val="24"/>
        </w:rPr>
      </w:pPr>
      <w:r w:rsidRPr="00271AA0">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5A0C" w:rsidRPr="00271AA0" w:rsidRDefault="003A5A0C" w:rsidP="003A5A0C">
      <w:pPr>
        <w:spacing w:after="0" w:line="240" w:lineRule="auto"/>
        <w:ind w:firstLine="709"/>
        <w:jc w:val="both"/>
        <w:rPr>
          <w:rFonts w:ascii="Times New Roman" w:hAnsi="Times New Roman" w:cs="Times New Roman"/>
          <w:sz w:val="24"/>
          <w:szCs w:val="24"/>
        </w:rPr>
      </w:pPr>
      <w:r w:rsidRPr="00271AA0">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3A5A0C" w:rsidRPr="00271AA0" w:rsidRDefault="003A5A0C" w:rsidP="003A5A0C">
      <w:pPr>
        <w:spacing w:after="0" w:line="240" w:lineRule="auto"/>
        <w:ind w:firstLine="709"/>
        <w:jc w:val="both"/>
        <w:rPr>
          <w:rFonts w:ascii="Times New Roman" w:hAnsi="Times New Roman" w:cs="Times New Roman"/>
          <w:sz w:val="24"/>
          <w:szCs w:val="24"/>
        </w:rPr>
      </w:pPr>
      <w:r w:rsidRPr="00271AA0">
        <w:rPr>
          <w:rFonts w:ascii="Times New Roman" w:hAnsi="Times New Roman" w:cs="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A5A0C" w:rsidRPr="00271AA0" w:rsidRDefault="00A54308" w:rsidP="00EC6B29">
      <w:pPr>
        <w:spacing w:after="0" w:line="240" w:lineRule="auto"/>
        <w:ind w:firstLine="709"/>
        <w:jc w:val="both"/>
        <w:rPr>
          <w:rFonts w:ascii="Times New Roman" w:hAnsi="Times New Roman" w:cs="Times New Roman"/>
          <w:sz w:val="24"/>
          <w:szCs w:val="24"/>
        </w:rPr>
      </w:pPr>
      <w:r w:rsidRPr="00271AA0">
        <w:rPr>
          <w:rFonts w:ascii="Times New Roman" w:hAnsi="Times New Roman" w:cs="Times New Roman"/>
          <w:sz w:val="24"/>
          <w:szCs w:val="24"/>
        </w:rPr>
        <w:t>12. Пункт 2.4.1 изложить в следующей редакции:</w:t>
      </w:r>
    </w:p>
    <w:p w:rsidR="00A54308" w:rsidRPr="00271AA0" w:rsidRDefault="00A54308" w:rsidP="00A54308">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hAnsi="Times New Roman" w:cs="Times New Roman"/>
          <w:sz w:val="24"/>
          <w:szCs w:val="24"/>
        </w:rPr>
        <w:t xml:space="preserve">«2.4.1. </w:t>
      </w:r>
      <w:r w:rsidRPr="00271AA0">
        <w:rPr>
          <w:rFonts w:ascii="Times New Roman" w:eastAsia="Times New Roman" w:hAnsi="Times New Roman" w:cs="Times New Roman"/>
          <w:sz w:val="24"/>
          <w:szCs w:val="24"/>
          <w:lang w:eastAsia="ru-RU"/>
        </w:rPr>
        <w:t>Срок предоставления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highlight w:val="yellow"/>
          <w:lang w:eastAsia="ru-RU"/>
        </w:rPr>
      </w:pPr>
      <w:r w:rsidRPr="00271AA0">
        <w:rPr>
          <w:rFonts w:ascii="Times New Roman" w:eastAsia="Times New Roman" w:hAnsi="Times New Roman" w:cs="Times New Roman"/>
          <w:sz w:val="24"/>
          <w:szCs w:val="24"/>
          <w:lang w:eastAsia="ru-RU"/>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Положения</w:t>
      </w:r>
      <w:r w:rsidRPr="00271AA0">
        <w:rPr>
          <w:rFonts w:ascii="Times New Roman" w:eastAsia="Times New Roman" w:hAnsi="Times New Roman" w:cs="Times New Roman"/>
          <w:bCs/>
          <w:sz w:val="24"/>
          <w:szCs w:val="24"/>
          <w:lang w:eastAsia="ru-RU"/>
        </w:rPr>
        <w:t xml:space="preserve"> о признании помещения жилым помещением, жилого помещения непригодным для проживания, многоквартирного дома </w:t>
      </w:r>
      <w:r w:rsidRPr="00271AA0">
        <w:rPr>
          <w:rFonts w:ascii="Times New Roman" w:eastAsia="Times New Roman" w:hAnsi="Times New Roman" w:cs="Times New Roman"/>
          <w:bCs/>
          <w:sz w:val="24"/>
          <w:szCs w:val="24"/>
          <w:lang w:eastAsia="ru-RU"/>
        </w:rPr>
        <w:lastRenderedPageBreak/>
        <w:t>аварийным и подлежащим сносу или</w:t>
      </w:r>
      <w:r w:rsidRPr="00271AA0">
        <w:rPr>
          <w:rFonts w:ascii="Times New Roman" w:eastAsia="Times New Roman" w:hAnsi="Times New Roman" w:cs="Times New Roman"/>
          <w:sz w:val="24"/>
          <w:szCs w:val="24"/>
          <w:lang w:eastAsia="ru-RU"/>
        </w:rPr>
        <w:t xml:space="preserve"> реконструкции, садового дома жилым домом и жилого дома садовым домом, утвержденным </w:t>
      </w:r>
      <w:r w:rsidRPr="00271AA0">
        <w:rPr>
          <w:rFonts w:ascii="Times New Roman" w:eastAsia="Times New Roman" w:hAnsi="Times New Roman" w:cs="Times New Roman"/>
          <w:bCs/>
          <w:sz w:val="24"/>
          <w:szCs w:val="24"/>
          <w:lang w:eastAsia="ru-RU"/>
        </w:rPr>
        <w:t>Постановлением Правительства РФ от 28.01.2006 N 47</w:t>
      </w:r>
      <w:r w:rsidRPr="00271AA0">
        <w:rPr>
          <w:rFonts w:ascii="Times New Roman" w:eastAsia="Times New Roman" w:hAnsi="Times New Roman" w:cs="Times New Roman"/>
          <w:sz w:val="24"/>
          <w:szCs w:val="24"/>
          <w:lang w:eastAsia="ru-RU"/>
        </w:rPr>
        <w:t>, в течение 30 календарныхдней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Положения</w:t>
      </w:r>
      <w:r w:rsidRPr="00271AA0">
        <w:rPr>
          <w:rFonts w:ascii="Times New Roman" w:eastAsia="Times New Roman" w:hAnsi="Times New Roman" w:cs="Times New Roman"/>
          <w:bCs/>
          <w:sz w:val="24"/>
          <w:szCs w:val="24"/>
          <w:lang w:eastAsia="ru-RU"/>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w:t>
      </w:r>
      <w:r w:rsidRPr="00271AA0">
        <w:rPr>
          <w:rFonts w:ascii="Times New Roman" w:eastAsia="Times New Roman" w:hAnsi="Times New Roman" w:cs="Times New Roman"/>
          <w:sz w:val="24"/>
          <w:szCs w:val="24"/>
          <w:lang w:eastAsia="ru-RU"/>
        </w:rPr>
        <w:t xml:space="preserve"> реконструкции, садовогодома жилым домом и жилого дома садовым домом, утвержденным </w:t>
      </w:r>
      <w:r w:rsidRPr="00271AA0">
        <w:rPr>
          <w:rFonts w:ascii="Times New Roman" w:eastAsia="Times New Roman" w:hAnsi="Times New Roman" w:cs="Times New Roman"/>
          <w:bCs/>
          <w:sz w:val="24"/>
          <w:szCs w:val="24"/>
          <w:lang w:eastAsia="ru-RU"/>
        </w:rPr>
        <w:t>Постановлением Правительства РФ от 28.01.2006 N 47</w:t>
      </w:r>
      <w:r w:rsidRPr="00271AA0">
        <w:rPr>
          <w:rFonts w:ascii="Times New Roman" w:eastAsia="Times New Roman" w:hAnsi="Times New Roman" w:cs="Times New Roman"/>
          <w:sz w:val="24"/>
          <w:szCs w:val="24"/>
          <w:lang w:eastAsia="ru-RU"/>
        </w:rPr>
        <w:t>, - в течение 20 календарных дней с даты регистрации и принимает решение (в виде заключения), указанное в пункте 47 Положения</w:t>
      </w:r>
      <w:r w:rsidRPr="00271AA0">
        <w:rPr>
          <w:rFonts w:ascii="Times New Roman" w:eastAsia="Times New Roman" w:hAnsi="Times New Roman" w:cs="Times New Roman"/>
          <w:bCs/>
          <w:sz w:val="24"/>
          <w:szCs w:val="24"/>
          <w:lang w:eastAsia="ru-RU"/>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w:t>
      </w:r>
      <w:r w:rsidRPr="00271AA0">
        <w:rPr>
          <w:rFonts w:ascii="Times New Roman" w:eastAsia="Times New Roman" w:hAnsi="Times New Roman" w:cs="Times New Roman"/>
          <w:sz w:val="24"/>
          <w:szCs w:val="24"/>
          <w:lang w:eastAsia="ru-RU"/>
        </w:rPr>
        <w:t xml:space="preserve"> реконструкции, садового дома жилым домом и жилого дома садовым домом, утвержденным </w:t>
      </w:r>
      <w:r w:rsidRPr="00271AA0">
        <w:rPr>
          <w:rFonts w:ascii="Times New Roman" w:eastAsia="Times New Roman" w:hAnsi="Times New Roman" w:cs="Times New Roman"/>
          <w:bCs/>
          <w:sz w:val="24"/>
          <w:szCs w:val="24"/>
          <w:lang w:eastAsia="ru-RU"/>
        </w:rPr>
        <w:t>Постановлением Правительства РФ от 28.01.2006 N 47</w:t>
      </w:r>
      <w:r w:rsidRPr="00271AA0">
        <w:rPr>
          <w:rFonts w:ascii="Times New Roman" w:eastAsia="Times New Roman" w:hAnsi="Times New Roman" w:cs="Times New Roman"/>
          <w:sz w:val="24"/>
          <w:szCs w:val="24"/>
          <w:lang w:eastAsia="ru-RU"/>
        </w:rPr>
        <w:t xml:space="preserve">, либо решение о проведении дополнительного обследования оцениваемого помещения. </w:t>
      </w:r>
    </w:p>
    <w:p w:rsidR="00A54308" w:rsidRPr="00271AA0" w:rsidRDefault="00D33E5B" w:rsidP="00A54308">
      <w:pPr>
        <w:adjustRightInd w:val="0"/>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В</w:t>
      </w:r>
      <w:r w:rsidR="00A54308" w:rsidRPr="00271AA0">
        <w:rPr>
          <w:rFonts w:ascii="Times New Roman" w:eastAsia="Times New Roman" w:hAnsi="Times New Roman" w:cs="Times New Roman"/>
          <w:sz w:val="24"/>
          <w:szCs w:val="24"/>
          <w:lang w:eastAsia="ru-RU"/>
        </w:rPr>
        <w:t xml:space="preserve"> случае непредставления заявителем документов, предусмотренных пунктом 45 Положения, пункта 2.6.1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абз</w:t>
      </w:r>
      <w:r w:rsidRPr="00271AA0">
        <w:rPr>
          <w:rFonts w:ascii="Times New Roman" w:eastAsia="Times New Roman" w:hAnsi="Times New Roman" w:cs="Times New Roman"/>
          <w:sz w:val="24"/>
          <w:szCs w:val="24"/>
          <w:lang w:eastAsia="ru-RU"/>
        </w:rPr>
        <w:t>ацем первым пункта 46 Положения.</w:t>
      </w:r>
    </w:p>
    <w:p w:rsidR="00A54308" w:rsidRPr="00271AA0" w:rsidRDefault="004628D6" w:rsidP="00A54308">
      <w:pPr>
        <w:adjustRightInd w:val="0"/>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Н</w:t>
      </w:r>
      <w:r w:rsidR="00A54308" w:rsidRPr="00271AA0">
        <w:rPr>
          <w:rFonts w:ascii="Times New Roman" w:eastAsia="Times New Roman" w:hAnsi="Times New Roman" w:cs="Times New Roman"/>
          <w:sz w:val="24"/>
          <w:szCs w:val="24"/>
          <w:lang w:eastAsia="ru-RU"/>
        </w:rPr>
        <w:t>а основании полученного заключения</w:t>
      </w:r>
      <w:r w:rsidRPr="00271AA0">
        <w:rPr>
          <w:rFonts w:ascii="Times New Roman" w:eastAsia="Times New Roman" w:hAnsi="Times New Roman" w:cs="Times New Roman"/>
          <w:sz w:val="24"/>
          <w:szCs w:val="24"/>
          <w:lang w:eastAsia="ru-RU"/>
        </w:rPr>
        <w:t>,</w:t>
      </w:r>
      <w:r w:rsidR="00A54308" w:rsidRPr="00271AA0">
        <w:rPr>
          <w:rFonts w:ascii="Times New Roman" w:eastAsia="Times New Roman" w:hAnsi="Times New Roman" w:cs="Times New Roman"/>
          <w:sz w:val="24"/>
          <w:szCs w:val="24"/>
          <w:lang w:eastAsia="ru-RU"/>
        </w:rPr>
        <w:t xml:space="preserve"> орган местного самоуправления в течение 30 календарных дней со дня получения заключения в установленном им порядке принимает,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абзацем седьмым пункта 7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w:t>
      </w:r>
    </w:p>
    <w:p w:rsidR="00A54308" w:rsidRPr="00271AA0" w:rsidRDefault="00601BDE" w:rsidP="00A54308">
      <w:pPr>
        <w:adjustRightInd w:val="0"/>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А</w:t>
      </w:r>
      <w:r w:rsidR="00A54308" w:rsidRPr="00271AA0">
        <w:rPr>
          <w:rFonts w:ascii="Times New Roman" w:eastAsia="Times New Roman" w:hAnsi="Times New Roman" w:cs="Times New Roman"/>
          <w:sz w:val="24"/>
          <w:szCs w:val="24"/>
          <w:lang w:eastAsia="ru-RU"/>
        </w:rPr>
        <w:t xml:space="preserve">дминистрация </w:t>
      </w:r>
      <w:r w:rsidR="000C4DF6" w:rsidRPr="00271AA0">
        <w:rPr>
          <w:rFonts w:ascii="Times New Roman" w:eastAsia="Times New Roman" w:hAnsi="Times New Roman" w:cs="Times New Roman"/>
          <w:sz w:val="24"/>
          <w:szCs w:val="24"/>
          <w:lang w:eastAsia="ru-RU"/>
        </w:rPr>
        <w:t xml:space="preserve">Мамоновского </w:t>
      </w:r>
      <w:r w:rsidRPr="00271AA0">
        <w:rPr>
          <w:rFonts w:ascii="Times New Roman" w:eastAsia="Times New Roman" w:hAnsi="Times New Roman" w:cs="Times New Roman"/>
          <w:sz w:val="24"/>
          <w:szCs w:val="24"/>
          <w:lang w:eastAsia="ru-RU"/>
        </w:rPr>
        <w:t xml:space="preserve">сельского поселения </w:t>
      </w:r>
      <w:r w:rsidR="00A54308" w:rsidRPr="00271AA0">
        <w:rPr>
          <w:rFonts w:ascii="Times New Roman" w:eastAsia="Times New Roman" w:hAnsi="Times New Roman" w:cs="Times New Roman"/>
          <w:sz w:val="24"/>
          <w:szCs w:val="24"/>
          <w:lang w:eastAsia="ru-RU"/>
        </w:rPr>
        <w:t>в 5-дневный срок со дня принятия решения, предусмотренного пунктом 49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информационная система Портал Воронежской области,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w:t>
      </w:r>
      <w:r w:rsidRPr="00271AA0">
        <w:rPr>
          <w:rFonts w:ascii="Times New Roman" w:eastAsia="Times New Roman" w:hAnsi="Times New Roman" w:cs="Times New Roman"/>
          <w:sz w:val="24"/>
          <w:szCs w:val="24"/>
          <w:lang w:eastAsia="ru-RU"/>
        </w:rPr>
        <w:t>дения такого помещения или дома.</w:t>
      </w:r>
    </w:p>
    <w:p w:rsidR="004D482E" w:rsidRPr="00271AA0" w:rsidRDefault="004D482E" w:rsidP="004D48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решение, предусмотренное пунктом 2.3 настоящего </w:t>
      </w:r>
      <w:r w:rsidRPr="00271AA0">
        <w:rPr>
          <w:rFonts w:ascii="Times New Roman" w:eastAsia="Times New Roman" w:hAnsi="Times New Roman" w:cs="Times New Roman"/>
          <w:sz w:val="24"/>
          <w:szCs w:val="24"/>
          <w:lang w:eastAsia="ru-RU"/>
        </w:rPr>
        <w:lastRenderedPageBreak/>
        <w:t>Административного регламент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A54308" w:rsidRPr="00271AA0" w:rsidRDefault="00A54308" w:rsidP="00A54308">
      <w:pPr>
        <w:spacing w:after="0" w:line="240" w:lineRule="auto"/>
        <w:ind w:firstLine="709"/>
        <w:jc w:val="both"/>
        <w:rPr>
          <w:rFonts w:ascii="Times New Roman" w:hAnsi="Times New Roman" w:cs="Times New Roman"/>
          <w:sz w:val="24"/>
          <w:szCs w:val="24"/>
        </w:rPr>
      </w:pPr>
      <w:r w:rsidRPr="00271AA0">
        <w:rPr>
          <w:rFonts w:ascii="Times New Roman" w:hAnsi="Times New Roman" w:cs="Times New Roman"/>
          <w:sz w:val="24"/>
          <w:szCs w:val="24"/>
        </w:rPr>
        <w:t xml:space="preserve">13. </w:t>
      </w:r>
      <w:r w:rsidR="00864301" w:rsidRPr="00271AA0">
        <w:rPr>
          <w:rFonts w:ascii="Times New Roman" w:hAnsi="Times New Roman" w:cs="Times New Roman"/>
          <w:sz w:val="24"/>
          <w:szCs w:val="24"/>
        </w:rPr>
        <w:t>Подпункт 3.1.2</w:t>
      </w:r>
      <w:r w:rsidR="00201ADA" w:rsidRPr="00271AA0">
        <w:rPr>
          <w:rFonts w:ascii="Times New Roman" w:hAnsi="Times New Roman" w:cs="Times New Roman"/>
          <w:sz w:val="24"/>
          <w:szCs w:val="24"/>
        </w:rPr>
        <w:t>.5. исключить.</w:t>
      </w:r>
    </w:p>
    <w:p w:rsidR="00201ADA" w:rsidRPr="00271AA0" w:rsidRDefault="00201ADA" w:rsidP="00A54308">
      <w:pPr>
        <w:spacing w:after="0" w:line="240" w:lineRule="auto"/>
        <w:ind w:firstLine="709"/>
        <w:jc w:val="both"/>
        <w:rPr>
          <w:rFonts w:ascii="Times New Roman" w:hAnsi="Times New Roman" w:cs="Times New Roman"/>
          <w:sz w:val="24"/>
          <w:szCs w:val="24"/>
        </w:rPr>
      </w:pPr>
      <w:r w:rsidRPr="00271AA0">
        <w:rPr>
          <w:rFonts w:ascii="Times New Roman" w:hAnsi="Times New Roman" w:cs="Times New Roman"/>
          <w:sz w:val="24"/>
          <w:szCs w:val="24"/>
        </w:rPr>
        <w:t>14. Подпункт 3.1.2.6. изложить в следующей редакции:</w:t>
      </w:r>
    </w:p>
    <w:p w:rsidR="00201ADA" w:rsidRPr="00271AA0" w:rsidRDefault="00201ADA" w:rsidP="00201ADA">
      <w:pPr>
        <w:widowControl w:val="0"/>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«3.1.2.6. Результатом административной процедуры является прием и регистрация заявления и комплекта документов либо отказ в приеме документов в день обращения</w:t>
      </w:r>
      <w:r w:rsidRPr="00271AA0">
        <w:rPr>
          <w:rFonts w:ascii="Times New Roman" w:eastAsia="SimSun" w:hAnsi="Times New Roman" w:cs="Times New Roman"/>
          <w:sz w:val="24"/>
          <w:szCs w:val="24"/>
          <w:lang w:eastAsia="zh-CN"/>
        </w:rPr>
        <w:t>.».</w:t>
      </w:r>
    </w:p>
    <w:p w:rsidR="00A54308" w:rsidRPr="00271AA0" w:rsidRDefault="00201ADA" w:rsidP="00A54308">
      <w:pPr>
        <w:spacing w:after="0" w:line="240" w:lineRule="auto"/>
        <w:ind w:firstLine="709"/>
        <w:jc w:val="both"/>
        <w:rPr>
          <w:rFonts w:ascii="Times New Roman" w:hAnsi="Times New Roman" w:cs="Times New Roman"/>
          <w:sz w:val="24"/>
          <w:szCs w:val="24"/>
        </w:rPr>
      </w:pPr>
      <w:r w:rsidRPr="00271AA0">
        <w:rPr>
          <w:rFonts w:ascii="Times New Roman" w:hAnsi="Times New Roman" w:cs="Times New Roman"/>
          <w:sz w:val="24"/>
          <w:szCs w:val="24"/>
        </w:rPr>
        <w:t>15</w:t>
      </w:r>
      <w:r w:rsidR="00A54308" w:rsidRPr="00271AA0">
        <w:rPr>
          <w:rFonts w:ascii="Times New Roman" w:hAnsi="Times New Roman" w:cs="Times New Roman"/>
          <w:sz w:val="24"/>
          <w:szCs w:val="24"/>
        </w:rPr>
        <w:t>. Раздел 5 изложить в следующей редакции:</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hAnsi="Times New Roman" w:cs="Times New Roman"/>
          <w:sz w:val="24"/>
          <w:szCs w:val="24"/>
        </w:rPr>
        <w:t>«</w:t>
      </w:r>
      <w:r w:rsidRPr="00271AA0">
        <w:rPr>
          <w:rFonts w:ascii="Times New Roman" w:eastAsia="Times New Roman" w:hAnsi="Times New Roman" w:cs="Times New Roman"/>
          <w:sz w:val="24"/>
          <w:szCs w:val="24"/>
          <w:lang w:eastAsia="ru-RU"/>
        </w:rPr>
        <w:t>«5. Досудебный (внесудебный) порядок</w:t>
      </w:r>
      <w:r w:rsidR="00855F1F" w:rsidRPr="00271AA0">
        <w:rPr>
          <w:rFonts w:ascii="Times New Roman" w:eastAsia="Times New Roman" w:hAnsi="Times New Roman" w:cs="Times New Roman"/>
          <w:sz w:val="24"/>
          <w:szCs w:val="24"/>
          <w:lang w:eastAsia="ru-RU"/>
        </w:rPr>
        <w:t xml:space="preserve"> </w:t>
      </w:r>
      <w:r w:rsidRPr="00271AA0">
        <w:rPr>
          <w:rFonts w:ascii="Times New Roman" w:eastAsia="Times New Roman" w:hAnsi="Times New Roman" w:cs="Times New Roman"/>
          <w:sz w:val="24"/>
          <w:szCs w:val="24"/>
          <w:lang w:eastAsia="ru-RU"/>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5.2. Заявитель может обратиться с жалобой в том числе в следующих случаях:</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0C4DF6" w:rsidRPr="00271AA0">
        <w:rPr>
          <w:rFonts w:ascii="Times New Roman" w:eastAsia="Times New Roman" w:hAnsi="Times New Roman" w:cs="Times New Roman"/>
          <w:sz w:val="24"/>
          <w:szCs w:val="24"/>
          <w:lang w:eastAsia="ru-RU"/>
        </w:rPr>
        <w:t xml:space="preserve">Мамоновского </w:t>
      </w:r>
      <w:r w:rsidRPr="00271AA0">
        <w:rPr>
          <w:rFonts w:ascii="Times New Roman" w:eastAsia="Times New Roman" w:hAnsi="Times New Roman" w:cs="Times New Roman"/>
          <w:sz w:val="24"/>
          <w:szCs w:val="24"/>
          <w:lang w:eastAsia="ru-RU"/>
        </w:rPr>
        <w:t>сельского поселения для предоставления муниципальной услуги;</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0C4DF6" w:rsidRPr="00271AA0">
        <w:rPr>
          <w:rFonts w:ascii="Times New Roman" w:eastAsia="Times New Roman" w:hAnsi="Times New Roman" w:cs="Times New Roman"/>
          <w:sz w:val="24"/>
          <w:szCs w:val="24"/>
          <w:lang w:eastAsia="ru-RU"/>
        </w:rPr>
        <w:t xml:space="preserve">Мамоновского </w:t>
      </w:r>
      <w:r w:rsidRPr="00271AA0">
        <w:rPr>
          <w:rFonts w:ascii="Times New Roman" w:eastAsia="Times New Roman" w:hAnsi="Times New Roman" w:cs="Times New Roman"/>
          <w:sz w:val="24"/>
          <w:szCs w:val="24"/>
          <w:lang w:eastAsia="ru-RU"/>
        </w:rPr>
        <w:t>сельского поселения для предоставления муниципальной услуги, у заявителя;</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0C4DF6" w:rsidRPr="00271AA0">
        <w:rPr>
          <w:rFonts w:ascii="Times New Roman" w:eastAsia="Times New Roman" w:hAnsi="Times New Roman" w:cs="Times New Roman"/>
          <w:sz w:val="24"/>
          <w:szCs w:val="24"/>
          <w:lang w:eastAsia="ru-RU"/>
        </w:rPr>
        <w:t xml:space="preserve">Мамоновского </w:t>
      </w:r>
      <w:r w:rsidRPr="00271AA0">
        <w:rPr>
          <w:rFonts w:ascii="Times New Roman" w:eastAsia="Times New Roman" w:hAnsi="Times New Roman" w:cs="Times New Roman"/>
          <w:sz w:val="24"/>
          <w:szCs w:val="24"/>
          <w:lang w:eastAsia="ru-RU"/>
        </w:rPr>
        <w:t>сельского поселения.</w:t>
      </w:r>
      <w:r w:rsidR="000C4DF6" w:rsidRPr="00271AA0">
        <w:rPr>
          <w:rFonts w:ascii="Times New Roman" w:eastAsia="Times New Roman" w:hAnsi="Times New Roman" w:cs="Times New Roman"/>
          <w:sz w:val="24"/>
          <w:szCs w:val="24"/>
          <w:lang w:eastAsia="ru-RU"/>
        </w:rPr>
        <w:t xml:space="preserve"> </w:t>
      </w:r>
      <w:r w:rsidRPr="00271AA0">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0C4DF6" w:rsidRPr="00271AA0">
        <w:rPr>
          <w:rFonts w:ascii="Times New Roman" w:eastAsia="Times New Roman" w:hAnsi="Times New Roman" w:cs="Times New Roman"/>
          <w:sz w:val="24"/>
          <w:szCs w:val="24"/>
          <w:lang w:eastAsia="ru-RU"/>
        </w:rPr>
        <w:t xml:space="preserve">Мамоновского </w:t>
      </w:r>
      <w:r w:rsidRPr="00271AA0">
        <w:rPr>
          <w:rFonts w:ascii="Times New Roman" w:eastAsia="Times New Roman" w:hAnsi="Times New Roman" w:cs="Times New Roman"/>
          <w:sz w:val="24"/>
          <w:szCs w:val="24"/>
          <w:lang w:eastAsia="ru-RU"/>
        </w:rPr>
        <w:t xml:space="preserve"> сельского поселения;</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 нарушение срока или порядка выдачи документов по результатам предоставления муниципальной услуги;</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0C4DF6" w:rsidRPr="00271AA0">
        <w:rPr>
          <w:rFonts w:ascii="Times New Roman" w:eastAsia="Times New Roman" w:hAnsi="Times New Roman" w:cs="Times New Roman"/>
          <w:sz w:val="24"/>
          <w:szCs w:val="24"/>
          <w:lang w:eastAsia="ru-RU"/>
        </w:rPr>
        <w:t xml:space="preserve">Мамоновского </w:t>
      </w:r>
      <w:r w:rsidRPr="00271AA0">
        <w:rPr>
          <w:rFonts w:ascii="Times New Roman" w:eastAsia="Times New Roman" w:hAnsi="Times New Roman" w:cs="Times New Roman"/>
          <w:sz w:val="24"/>
          <w:szCs w:val="24"/>
          <w:lang w:eastAsia="ru-RU"/>
        </w:rPr>
        <w:t>сельского поселения.</w:t>
      </w:r>
      <w:r w:rsidR="000C4DF6" w:rsidRPr="00271AA0">
        <w:rPr>
          <w:rFonts w:ascii="Times New Roman" w:eastAsia="Times New Roman" w:hAnsi="Times New Roman" w:cs="Times New Roman"/>
          <w:sz w:val="24"/>
          <w:szCs w:val="24"/>
          <w:lang w:eastAsia="ru-RU"/>
        </w:rPr>
        <w:t xml:space="preserve"> </w:t>
      </w:r>
      <w:r w:rsidRPr="00271AA0">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5.3. Заявители имеют право на получение информации, необходимой для обоснования и рассмотрения жалобы.</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5.4. Оснований для отказа в рассмотрении жалобы не имеется.</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5.5. Основанием для начала процедуры досудебного (внесудебного) обжалования является поступившая жалоба.</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w:t>
      </w:r>
      <w:r w:rsidRPr="00271AA0">
        <w:rPr>
          <w:rFonts w:ascii="Times New Roman" w:eastAsia="Times New Roman" w:hAnsi="Times New Roman" w:cs="Times New Roman"/>
          <w:sz w:val="24"/>
          <w:szCs w:val="24"/>
          <w:lang w:eastAsia="ru-RU"/>
        </w:rPr>
        <w:lastRenderedPageBreak/>
        <w:t>Воронежской области в сети Интернет, официального сайта администрации https://</w:t>
      </w:r>
      <w:r w:rsidR="000C4DF6" w:rsidRPr="00271AA0">
        <w:rPr>
          <w:rFonts w:ascii="Times New Roman" w:eastAsia="Times New Roman" w:hAnsi="Times New Roman" w:cs="Times New Roman"/>
          <w:sz w:val="24"/>
          <w:szCs w:val="24"/>
          <w:lang w:val="en-US" w:eastAsia="ru-RU"/>
        </w:rPr>
        <w:t>mamonovka</w:t>
      </w:r>
      <w:r w:rsidR="000C4DF6" w:rsidRPr="00271AA0">
        <w:rPr>
          <w:rFonts w:ascii="Times New Roman" w:eastAsia="Times New Roman" w:hAnsi="Times New Roman" w:cs="Times New Roman"/>
          <w:sz w:val="24"/>
          <w:szCs w:val="24"/>
          <w:lang w:eastAsia="ru-RU"/>
        </w:rPr>
        <w:t>.</w:t>
      </w:r>
      <w:r w:rsidR="000C4DF6" w:rsidRPr="00271AA0">
        <w:rPr>
          <w:rFonts w:ascii="Times New Roman" w:eastAsia="Times New Roman" w:hAnsi="Times New Roman" w:cs="Times New Roman"/>
          <w:sz w:val="24"/>
          <w:szCs w:val="24"/>
          <w:lang w:val="en-US" w:eastAsia="ru-RU"/>
        </w:rPr>
        <w:t>ru</w:t>
      </w:r>
      <w:r w:rsidRPr="00271AA0">
        <w:rPr>
          <w:rFonts w:ascii="Times New Roman" w:eastAsia="Times New Roman" w:hAnsi="Times New Roman" w:cs="Times New Roman"/>
          <w:sz w:val="24"/>
          <w:szCs w:val="24"/>
          <w:lang w:eastAsia="ru-RU"/>
        </w:rPr>
        <w:t xml:space="preserve">, </w:t>
      </w:r>
      <w:r w:rsidR="000C4DF6" w:rsidRPr="00271AA0">
        <w:rPr>
          <w:rFonts w:ascii="Times New Roman" w:eastAsia="Times New Roman" w:hAnsi="Times New Roman" w:cs="Times New Roman"/>
          <w:sz w:val="24"/>
          <w:szCs w:val="24"/>
          <w:lang w:eastAsia="ru-RU"/>
        </w:rPr>
        <w:t xml:space="preserve"> </w:t>
      </w:r>
      <w:r w:rsidRPr="00271AA0">
        <w:rPr>
          <w:rFonts w:ascii="Times New Roman" w:eastAsia="Times New Roman" w:hAnsi="Times New Roman" w:cs="Times New Roman"/>
          <w:sz w:val="24"/>
          <w:szCs w:val="24"/>
          <w:lang w:eastAsia="ru-RU"/>
        </w:rPr>
        <w:t>а также может быть принята при личном приеме заявителя.</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5.6. Жалоба должна содержать:</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 xml:space="preserve">5.7. Заявитель может обжаловать решения и действия (бездействие) должностных лиц, муниципальных служащих администрации главе </w:t>
      </w:r>
      <w:r w:rsidR="000C4DF6" w:rsidRPr="00271AA0">
        <w:rPr>
          <w:rFonts w:ascii="Times New Roman" w:eastAsia="Times New Roman" w:hAnsi="Times New Roman" w:cs="Times New Roman"/>
          <w:sz w:val="24"/>
          <w:szCs w:val="24"/>
          <w:lang w:eastAsia="ru-RU"/>
        </w:rPr>
        <w:t xml:space="preserve">Мамоновского </w:t>
      </w:r>
      <w:r w:rsidRPr="00271AA0">
        <w:rPr>
          <w:rFonts w:ascii="Times New Roman" w:eastAsia="Times New Roman" w:hAnsi="Times New Roman" w:cs="Times New Roman"/>
          <w:sz w:val="24"/>
          <w:szCs w:val="24"/>
          <w:lang w:eastAsia="ru-RU"/>
        </w:rPr>
        <w:t xml:space="preserve"> сельского поселения.</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 xml:space="preserve">Глава </w:t>
      </w:r>
      <w:r w:rsidR="000C4DF6" w:rsidRPr="00271AA0">
        <w:rPr>
          <w:rFonts w:ascii="Times New Roman" w:eastAsia="Times New Roman" w:hAnsi="Times New Roman" w:cs="Times New Roman"/>
          <w:sz w:val="24"/>
          <w:szCs w:val="24"/>
          <w:lang w:eastAsia="ru-RU"/>
        </w:rPr>
        <w:t xml:space="preserve">Мамоновского </w:t>
      </w:r>
      <w:r w:rsidR="000C4DF6" w:rsidRPr="00271AA0">
        <w:rPr>
          <w:rFonts w:ascii="Times New Roman" w:eastAsia="Times New Roman" w:hAnsi="Times New Roman" w:cs="Times New Roman"/>
          <w:sz w:val="24"/>
          <w:szCs w:val="24"/>
          <w:lang w:val="en-US" w:eastAsia="ru-RU"/>
        </w:rPr>
        <w:t>c</w:t>
      </w:r>
      <w:r w:rsidRPr="00271AA0">
        <w:rPr>
          <w:rFonts w:ascii="Times New Roman" w:eastAsia="Times New Roman" w:hAnsi="Times New Roman" w:cs="Times New Roman"/>
          <w:sz w:val="24"/>
          <w:szCs w:val="24"/>
          <w:lang w:eastAsia="ru-RU"/>
        </w:rPr>
        <w:t>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5.9. По результатам рассмотрения жалобы лицом, уполномоченным на ее рассмотрение, принимается одно из следующих решений:</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271AA0">
        <w:rPr>
          <w:rFonts w:ascii="Times New Roman" w:eastAsia="Times New Roman" w:hAnsi="Times New Roman" w:cs="Times New Roman"/>
          <w:sz w:val="24"/>
          <w:szCs w:val="24"/>
          <w:lang w:eastAsia="ru-RU"/>
        </w:rPr>
        <w:lastRenderedPageBreak/>
        <w:t xml:space="preserve">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0C4DF6" w:rsidRPr="00271AA0">
        <w:rPr>
          <w:rFonts w:ascii="Times New Roman" w:eastAsia="Times New Roman" w:hAnsi="Times New Roman" w:cs="Times New Roman"/>
          <w:sz w:val="24"/>
          <w:szCs w:val="24"/>
          <w:lang w:eastAsia="ru-RU"/>
        </w:rPr>
        <w:t xml:space="preserve">Мамоновского </w:t>
      </w:r>
      <w:r w:rsidRPr="00271AA0">
        <w:rPr>
          <w:rFonts w:ascii="Times New Roman" w:eastAsia="Times New Roman" w:hAnsi="Times New Roman" w:cs="Times New Roman"/>
          <w:sz w:val="24"/>
          <w:szCs w:val="24"/>
          <w:lang w:eastAsia="ru-RU"/>
        </w:rPr>
        <w:t xml:space="preserve"> сельского поселения;</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2) в удовлетворении жалобы отказывается.</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4) если обжалуемые действия являются правомерными.</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54308" w:rsidRPr="00271AA0" w:rsidRDefault="00A54308" w:rsidP="00A54308">
      <w:pPr>
        <w:spacing w:after="0" w:line="240" w:lineRule="auto"/>
        <w:ind w:firstLine="709"/>
        <w:jc w:val="both"/>
        <w:rPr>
          <w:rFonts w:ascii="Times New Roman" w:eastAsia="Times New Roman" w:hAnsi="Times New Roman" w:cs="Times New Roman"/>
          <w:sz w:val="24"/>
          <w:szCs w:val="24"/>
          <w:lang w:eastAsia="ru-RU"/>
        </w:rPr>
      </w:pPr>
      <w:r w:rsidRPr="00271AA0">
        <w:rPr>
          <w:rFonts w:ascii="Times New Roman" w:eastAsia="Times New Roman" w:hAnsi="Times New Roman" w:cs="Times New Roman"/>
          <w:sz w:val="24"/>
          <w:szCs w:val="24"/>
          <w:lang w:eastAsia="ru-RU"/>
        </w:rPr>
        <w:t xml:space="preserve">5.15. В случае признания жалобы не подлежащей удовлетворению в ответе заявителю, указанном в пункте 5.13 настоящего Административного регламента, даются </w:t>
      </w:r>
      <w:r w:rsidRPr="00271AA0">
        <w:rPr>
          <w:rFonts w:ascii="Times New Roman" w:eastAsia="Times New Roman" w:hAnsi="Times New Roman" w:cs="Times New Roman"/>
          <w:sz w:val="24"/>
          <w:szCs w:val="24"/>
          <w:lang w:eastAsia="ru-RU"/>
        </w:rPr>
        <w:lastRenderedPageBreak/>
        <w:t>аргументированные разъяснения о причинах принятого решения, а также информация о порядке обжалования принятого решения.</w:t>
      </w:r>
    </w:p>
    <w:p w:rsidR="00A54308" w:rsidRPr="000D1779" w:rsidRDefault="00A54308" w:rsidP="00A54308">
      <w:pPr>
        <w:spacing w:after="0" w:line="240" w:lineRule="auto"/>
        <w:ind w:firstLine="709"/>
        <w:jc w:val="both"/>
        <w:rPr>
          <w:rFonts w:ascii="Arial" w:hAnsi="Arial" w:cs="Arial"/>
          <w:sz w:val="24"/>
          <w:szCs w:val="24"/>
        </w:rPr>
      </w:pPr>
      <w:r w:rsidRPr="00271AA0">
        <w:rPr>
          <w:rFonts w:ascii="Times New Roman" w:eastAsia="Times New Roman" w:hAnsi="Times New Roman" w:cs="Times New Roman"/>
          <w:sz w:val="24"/>
          <w:szCs w:val="24"/>
          <w:lang w:eastAsia="ru-RU"/>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w:t>
      </w:r>
      <w:r w:rsidRPr="00741D8E">
        <w:rPr>
          <w:rFonts w:ascii="Arial" w:eastAsia="Times New Roman" w:hAnsi="Arial" w:cs="Arial"/>
          <w:sz w:val="24"/>
          <w:szCs w:val="24"/>
          <w:lang w:eastAsia="ru-RU"/>
        </w:rPr>
        <w:t>ры.</w:t>
      </w:r>
      <w:r>
        <w:rPr>
          <w:rFonts w:ascii="Arial" w:eastAsia="Times New Roman" w:hAnsi="Arial" w:cs="Arial"/>
          <w:sz w:val="24"/>
          <w:szCs w:val="24"/>
          <w:lang w:eastAsia="ru-RU"/>
        </w:rPr>
        <w:t>».</w:t>
      </w:r>
    </w:p>
    <w:sectPr w:rsidR="00A54308" w:rsidRPr="000D1779" w:rsidSect="009A10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46553"/>
    <w:rsid w:val="00000C22"/>
    <w:rsid w:val="00013EE9"/>
    <w:rsid w:val="00067081"/>
    <w:rsid w:val="0009342B"/>
    <w:rsid w:val="000C4DF6"/>
    <w:rsid w:val="000D1779"/>
    <w:rsid w:val="000F6A31"/>
    <w:rsid w:val="00153F18"/>
    <w:rsid w:val="00201ADA"/>
    <w:rsid w:val="00271AA0"/>
    <w:rsid w:val="00354B2A"/>
    <w:rsid w:val="003A5A0C"/>
    <w:rsid w:val="004628D6"/>
    <w:rsid w:val="004D482E"/>
    <w:rsid w:val="00532499"/>
    <w:rsid w:val="00564E27"/>
    <w:rsid w:val="00601BDE"/>
    <w:rsid w:val="007C4D3A"/>
    <w:rsid w:val="007D0F76"/>
    <w:rsid w:val="0081548B"/>
    <w:rsid w:val="00855F1F"/>
    <w:rsid w:val="00864301"/>
    <w:rsid w:val="008A2FD2"/>
    <w:rsid w:val="00964AF5"/>
    <w:rsid w:val="00976EC4"/>
    <w:rsid w:val="00982DFC"/>
    <w:rsid w:val="009A10C6"/>
    <w:rsid w:val="009D7564"/>
    <w:rsid w:val="00A22E20"/>
    <w:rsid w:val="00A54308"/>
    <w:rsid w:val="00A64FDD"/>
    <w:rsid w:val="00B72EA8"/>
    <w:rsid w:val="00B7753F"/>
    <w:rsid w:val="00C75B27"/>
    <w:rsid w:val="00D33E5B"/>
    <w:rsid w:val="00D46553"/>
    <w:rsid w:val="00EC6B29"/>
    <w:rsid w:val="00F46A77"/>
    <w:rsid w:val="00FD2B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0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4D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4D3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5079215">
      <w:bodyDiv w:val="1"/>
      <w:marLeft w:val="0"/>
      <w:marRight w:val="0"/>
      <w:marTop w:val="0"/>
      <w:marBottom w:val="0"/>
      <w:divBdr>
        <w:top w:val="none" w:sz="0" w:space="0" w:color="auto"/>
        <w:left w:val="none" w:sz="0" w:space="0" w:color="auto"/>
        <w:bottom w:val="none" w:sz="0" w:space="0" w:color="auto"/>
        <w:right w:val="none" w:sz="0" w:space="0" w:color="auto"/>
      </w:divBdr>
    </w:div>
    <w:div w:id="769740635">
      <w:bodyDiv w:val="1"/>
      <w:marLeft w:val="0"/>
      <w:marRight w:val="0"/>
      <w:marTop w:val="0"/>
      <w:marBottom w:val="0"/>
      <w:divBdr>
        <w:top w:val="none" w:sz="0" w:space="0" w:color="auto"/>
        <w:left w:val="none" w:sz="0" w:space="0" w:color="auto"/>
        <w:bottom w:val="none" w:sz="0" w:space="0" w:color="auto"/>
        <w:right w:val="none" w:sz="0" w:space="0" w:color="auto"/>
      </w:divBdr>
    </w:div>
    <w:div w:id="814682457">
      <w:bodyDiv w:val="1"/>
      <w:marLeft w:val="0"/>
      <w:marRight w:val="0"/>
      <w:marTop w:val="0"/>
      <w:marBottom w:val="0"/>
      <w:divBdr>
        <w:top w:val="none" w:sz="0" w:space="0" w:color="auto"/>
        <w:left w:val="none" w:sz="0" w:space="0" w:color="auto"/>
        <w:bottom w:val="none" w:sz="0" w:space="0" w:color="auto"/>
        <w:right w:val="none" w:sz="0" w:space="0" w:color="auto"/>
      </w:divBdr>
    </w:div>
    <w:div w:id="166916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9</Pages>
  <Words>4084</Words>
  <Characters>23284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Махмудова Софья Александровна</dc:creator>
  <cp:keywords/>
  <dc:description/>
  <cp:lastModifiedBy>mamon</cp:lastModifiedBy>
  <cp:revision>24</cp:revision>
  <cp:lastPrinted>2023-01-13T08:06:00Z</cp:lastPrinted>
  <dcterms:created xsi:type="dcterms:W3CDTF">2023-01-04T10:08:00Z</dcterms:created>
  <dcterms:modified xsi:type="dcterms:W3CDTF">2023-01-30T13:47:00Z</dcterms:modified>
</cp:coreProperties>
</file>