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СОВЕТ НАРОДНЫХ ДЕПУТАТОВ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МАМОНОВСКОГО СЕЛЬСКОГО ПОСЕЛЕНИЯ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ВЕРХНЕМАМОНСКОГО МУНИЦИПАЛЬНОГО РАЙОНА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ВОРОНЕЖСКОЙ ОБЛАСТИ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  «</w:t>
      </w:r>
      <w:r>
        <w:rPr>
          <w:b/>
          <w:sz w:val="24"/>
          <w:szCs w:val="24"/>
        </w:rPr>
        <w:t>24</w:t>
      </w:r>
      <w:r>
        <w:rPr>
          <w:b/>
          <w:color w:val="000000"/>
          <w:sz w:val="24"/>
          <w:szCs w:val="24"/>
        </w:rPr>
        <w:t>» марта</w:t>
      </w: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г.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           </w:t>
      </w:r>
      <w:r>
        <w:rPr>
          <w:b/>
          <w:color w:val="000000"/>
          <w:sz w:val="24"/>
          <w:szCs w:val="24"/>
        </w:rPr>
        <w:t xml:space="preserve">                     </w:t>
      </w:r>
      <w:r>
        <w:rPr>
          <w:b/>
          <w:color w:val="000000"/>
          <w:sz w:val="24"/>
          <w:szCs w:val="24"/>
        </w:rPr>
        <w:t xml:space="preserve"> № 2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-------------------------------------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 Мамоновка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внесении изменений в решение Совета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народных депутатов Мамоновского </w:t>
      </w:r>
      <w:proofErr w:type="gramStart"/>
      <w:r>
        <w:rPr>
          <w:b/>
          <w:color w:val="000000"/>
          <w:sz w:val="24"/>
          <w:szCs w:val="24"/>
        </w:rPr>
        <w:t>сельского</w:t>
      </w:r>
      <w:proofErr w:type="gramEnd"/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поселения о</w:t>
      </w:r>
      <w:r>
        <w:rPr>
          <w:b/>
          <w:color w:val="000000"/>
          <w:sz w:val="24"/>
          <w:szCs w:val="24"/>
        </w:rPr>
        <w:t>т 2</w:t>
      </w:r>
      <w:r>
        <w:rPr>
          <w:b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.12.202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г. № </w:t>
      </w:r>
      <w:r>
        <w:rPr>
          <w:b/>
          <w:sz w:val="24"/>
          <w:szCs w:val="24"/>
        </w:rPr>
        <w:t>26</w:t>
      </w:r>
      <w:r>
        <w:rPr>
          <w:b/>
          <w:color w:val="000000"/>
          <w:sz w:val="24"/>
          <w:szCs w:val="24"/>
        </w:rPr>
        <w:t xml:space="preserve"> «О бюджете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Мамоновского сельского поселения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Верхнемамонского муниципального района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Воронежской области на 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год и </w:t>
      </w:r>
      <w:proofErr w:type="gramStart"/>
      <w:r>
        <w:rPr>
          <w:b/>
          <w:color w:val="000000"/>
          <w:sz w:val="24"/>
          <w:szCs w:val="24"/>
        </w:rPr>
        <w:t>на</w:t>
      </w:r>
      <w:proofErr w:type="gramEnd"/>
      <w:r>
        <w:rPr>
          <w:b/>
          <w:color w:val="000000"/>
          <w:sz w:val="24"/>
          <w:szCs w:val="24"/>
        </w:rPr>
        <w:t xml:space="preserve"> плановый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период 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и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годов»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статьями 14, 35 Федерального закона от 06.10.2003 № 131-ФЗ «Об общих принципах организации местного самоуправления в Российской Федерации», статьями 9, 27 Устава Мамоновского сельского поселения Верхнемамонского муниципального района Воро</w:t>
      </w:r>
      <w:r>
        <w:rPr>
          <w:color w:val="000000"/>
          <w:sz w:val="24"/>
          <w:szCs w:val="24"/>
        </w:rPr>
        <w:t>нежской области, Совет народных депутатов Мамоновского сельского поселения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РЕШИЛ: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Внести в решение Совета народных депутатов Мамоновского сельского поселения от 2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.12.202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года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 сельского поселения Верхнемамонского муниципа</w:t>
      </w:r>
      <w:r>
        <w:rPr>
          <w:color w:val="000000"/>
          <w:sz w:val="24"/>
          <w:szCs w:val="24"/>
        </w:rPr>
        <w:t xml:space="preserve">льного района Воронежской области на </w:t>
      </w:r>
      <w:r>
        <w:rPr>
          <w:sz w:val="24"/>
          <w:szCs w:val="24"/>
        </w:rPr>
        <w:t>2023 год и на плановый период 2024 и 2025</w:t>
      </w:r>
      <w:r>
        <w:rPr>
          <w:color w:val="000000"/>
          <w:sz w:val="24"/>
          <w:szCs w:val="24"/>
        </w:rPr>
        <w:t xml:space="preserve"> годов» следующие изменения и дополнения: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1.1.Подпункты 1,2,3 пункта 1 статьи 1 изложить в следующей редакции: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1) прогнозируемый общий объем доходов бюджета Мамоновского сельского поселения в сумме 8589,8 тыс. рублей, в том числе безвозмездные поступления в сумме 7243,8 тыс. рублей, из них: </w:t>
      </w:r>
    </w:p>
    <w:p w:rsidR="00330CEC" w:rsidRDefault="00D54E44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безвозмездные поступления от других бюджетов бюджетной системы Российско</w:t>
      </w:r>
      <w:r>
        <w:rPr>
          <w:sz w:val="24"/>
          <w:szCs w:val="24"/>
        </w:rPr>
        <w:t>й Федерации в сумме 7243,8 тыс. рублей, в том числе: дотации - 495 тыс. рублей, субсидии - 4594,0  тыс. рублей, субвенции – 113,3 тыс. рублей, иные межбюджетные трансферты – 2041,5 тыс. рублей;</w:t>
      </w:r>
      <w:proofErr w:type="gramEnd"/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общий объем расходов бюджета Мамоновского сельского поселен</w:t>
      </w:r>
      <w:r>
        <w:rPr>
          <w:color w:val="000000"/>
          <w:sz w:val="24"/>
          <w:szCs w:val="24"/>
        </w:rPr>
        <w:t xml:space="preserve">ия в сумме </w:t>
      </w:r>
      <w:r>
        <w:rPr>
          <w:sz w:val="24"/>
          <w:szCs w:val="24"/>
        </w:rPr>
        <w:t>8836,4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тыс. рублей;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прогнозируемый дефицит бюджета Мамоновского сельского поселения в сумме </w:t>
      </w:r>
      <w:r>
        <w:rPr>
          <w:sz w:val="24"/>
          <w:szCs w:val="24"/>
        </w:rPr>
        <w:t>246,6</w:t>
      </w:r>
      <w:r>
        <w:rPr>
          <w:color w:val="000000"/>
          <w:sz w:val="24"/>
          <w:szCs w:val="24"/>
        </w:rPr>
        <w:t xml:space="preserve"> тыс. рублей</w:t>
      </w:r>
      <w:proofErr w:type="gramStart"/>
      <w:r>
        <w:rPr>
          <w:color w:val="000000"/>
          <w:sz w:val="24"/>
          <w:szCs w:val="24"/>
        </w:rPr>
        <w:t>;»</w:t>
      </w:r>
      <w:proofErr w:type="gramEnd"/>
      <w:r>
        <w:rPr>
          <w:color w:val="000000"/>
          <w:sz w:val="24"/>
          <w:szCs w:val="24"/>
        </w:rPr>
        <w:t>.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</w:t>
      </w:r>
      <w:r>
        <w:rPr>
          <w:color w:val="000000"/>
          <w:sz w:val="24"/>
          <w:szCs w:val="24"/>
          <w:highlight w:val="white"/>
        </w:rPr>
        <w:t>Приложение № 1 «</w:t>
      </w:r>
      <w:r>
        <w:rPr>
          <w:color w:val="000000"/>
          <w:sz w:val="24"/>
          <w:szCs w:val="24"/>
        </w:rPr>
        <w:t xml:space="preserve">Источники внутреннего финансирования дефицита бюджета Мамоновского сельского поселения на </w:t>
      </w:r>
      <w:r>
        <w:rPr>
          <w:sz w:val="24"/>
          <w:szCs w:val="24"/>
        </w:rPr>
        <w:t>2023 год и на план</w:t>
      </w:r>
      <w:r>
        <w:rPr>
          <w:sz w:val="24"/>
          <w:szCs w:val="24"/>
        </w:rPr>
        <w:t>овый период 2024 и 2025</w:t>
      </w:r>
      <w:r>
        <w:rPr>
          <w:color w:val="000000"/>
          <w:sz w:val="24"/>
          <w:szCs w:val="24"/>
        </w:rPr>
        <w:t xml:space="preserve"> годов» изложить в новой редакции, согласно </w:t>
      </w:r>
      <w:r>
        <w:rPr>
          <w:color w:val="FF0000"/>
          <w:sz w:val="24"/>
          <w:szCs w:val="24"/>
        </w:rPr>
        <w:t>приложению №1</w:t>
      </w:r>
      <w:r>
        <w:rPr>
          <w:color w:val="000000"/>
          <w:sz w:val="24"/>
          <w:szCs w:val="24"/>
        </w:rPr>
        <w:t xml:space="preserve">   к настоящему решению.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Приложение № 2 «ПОСТУПЛЕНИЕ ДОХОДОВ БЮДЖЕТА МАМОНОВСКОГО СЕЛЬСКОГО ПОСЕЛЕНИЯ ПО КОДАМ ВИДОВ ДОХОДОВ, ПОДВИДОВ ДОХОДОВ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>
        <w:rPr>
          <w:sz w:val="24"/>
          <w:szCs w:val="24"/>
        </w:rPr>
        <w:t>2023 год и на плановый п</w:t>
      </w:r>
      <w:r>
        <w:rPr>
          <w:sz w:val="24"/>
          <w:szCs w:val="24"/>
        </w:rPr>
        <w:t>ериод 2024 и 2025</w:t>
      </w:r>
      <w:r>
        <w:rPr>
          <w:color w:val="000000"/>
          <w:sz w:val="24"/>
          <w:szCs w:val="24"/>
        </w:rPr>
        <w:t xml:space="preserve"> ГОДОВ</w:t>
      </w:r>
      <w:proofErr w:type="gramStart"/>
      <w:r>
        <w:rPr>
          <w:color w:val="000000"/>
          <w:sz w:val="24"/>
          <w:szCs w:val="24"/>
        </w:rPr>
        <w:t>»и</w:t>
      </w:r>
      <w:proofErr w:type="gramEnd"/>
      <w:r>
        <w:rPr>
          <w:color w:val="000000"/>
          <w:sz w:val="24"/>
          <w:szCs w:val="24"/>
        </w:rPr>
        <w:t xml:space="preserve">зложить в новой редакции, согласно </w:t>
      </w:r>
      <w:r>
        <w:rPr>
          <w:color w:val="FF0000"/>
          <w:sz w:val="24"/>
          <w:szCs w:val="24"/>
        </w:rPr>
        <w:t>приложению №2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</w:t>
      </w:r>
      <w:r>
        <w:rPr>
          <w:color w:val="000000"/>
          <w:sz w:val="24"/>
          <w:szCs w:val="24"/>
          <w:highlight w:val="white"/>
        </w:rPr>
        <w:t>Приложение №</w:t>
      </w:r>
      <w:r>
        <w:rPr>
          <w:sz w:val="24"/>
          <w:szCs w:val="24"/>
          <w:highlight w:val="white"/>
        </w:rPr>
        <w:t xml:space="preserve"> 3</w:t>
      </w:r>
      <w:r>
        <w:rPr>
          <w:color w:val="000000"/>
          <w:sz w:val="24"/>
          <w:szCs w:val="24"/>
          <w:highlight w:val="white"/>
        </w:rPr>
        <w:t xml:space="preserve"> «В</w:t>
      </w:r>
      <w:r>
        <w:rPr>
          <w:color w:val="000000"/>
          <w:sz w:val="24"/>
          <w:szCs w:val="24"/>
        </w:rPr>
        <w:t>едомственную структуру расходов бюджета Мамоновского сельского поселения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на плановый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 изложить в ново</w:t>
      </w:r>
      <w:r>
        <w:rPr>
          <w:color w:val="000000"/>
          <w:sz w:val="24"/>
          <w:szCs w:val="24"/>
        </w:rPr>
        <w:t xml:space="preserve">й редакции, согласно </w:t>
      </w:r>
      <w:r>
        <w:rPr>
          <w:color w:val="FF0000"/>
          <w:sz w:val="24"/>
          <w:szCs w:val="24"/>
        </w:rPr>
        <w:t>приложению №3</w:t>
      </w:r>
      <w:r>
        <w:rPr>
          <w:color w:val="000000"/>
          <w:sz w:val="24"/>
          <w:szCs w:val="24"/>
        </w:rPr>
        <w:t xml:space="preserve">   к настоящему решению.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1.5.</w:t>
      </w:r>
      <w:r>
        <w:rPr>
          <w:color w:val="000000"/>
          <w:sz w:val="24"/>
          <w:szCs w:val="24"/>
          <w:highlight w:val="white"/>
        </w:rPr>
        <w:t xml:space="preserve"> Приложение № </w:t>
      </w:r>
      <w:r>
        <w:rPr>
          <w:sz w:val="24"/>
          <w:szCs w:val="24"/>
          <w:highlight w:val="white"/>
        </w:rPr>
        <w:t>4</w:t>
      </w:r>
      <w:r>
        <w:rPr>
          <w:color w:val="000000"/>
          <w:sz w:val="24"/>
          <w:szCs w:val="24"/>
          <w:highlight w:val="white"/>
        </w:rPr>
        <w:t xml:space="preserve"> «Р</w:t>
      </w:r>
      <w:r>
        <w:rPr>
          <w:color w:val="000000"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Мамоновского сельского поселения и </w:t>
      </w:r>
      <w:proofErr w:type="spellStart"/>
      <w:r>
        <w:rPr>
          <w:color w:val="000000"/>
          <w:sz w:val="24"/>
          <w:szCs w:val="24"/>
        </w:rPr>
        <w:t>непрограммным</w:t>
      </w:r>
      <w:proofErr w:type="spellEnd"/>
      <w:r>
        <w:rPr>
          <w:color w:val="000000"/>
          <w:sz w:val="24"/>
          <w:szCs w:val="24"/>
        </w:rPr>
        <w:t xml:space="preserve"> направлениям деятельно</w:t>
      </w:r>
      <w:r>
        <w:rPr>
          <w:color w:val="000000"/>
          <w:sz w:val="24"/>
          <w:szCs w:val="24"/>
        </w:rPr>
        <w:t xml:space="preserve">сти), группам </w:t>
      </w:r>
      <w:proofErr w:type="gramStart"/>
      <w:r>
        <w:rPr>
          <w:color w:val="000000"/>
          <w:sz w:val="24"/>
          <w:szCs w:val="24"/>
        </w:rPr>
        <w:t>видов расходов классификации расходов бюджета</w:t>
      </w:r>
      <w:proofErr w:type="gramEnd"/>
      <w:r>
        <w:rPr>
          <w:color w:val="000000"/>
          <w:sz w:val="24"/>
          <w:szCs w:val="24"/>
        </w:rPr>
        <w:t xml:space="preserve"> Мамоновского сельского поселения на </w:t>
      </w:r>
      <w:r>
        <w:rPr>
          <w:sz w:val="24"/>
          <w:szCs w:val="24"/>
        </w:rPr>
        <w:t>2023 год и на плановый период 2024 и 2025</w:t>
      </w:r>
      <w:r>
        <w:rPr>
          <w:color w:val="000000"/>
          <w:sz w:val="24"/>
          <w:szCs w:val="24"/>
        </w:rPr>
        <w:t xml:space="preserve"> годов » изложить в новой редакции, согласно </w:t>
      </w:r>
      <w:r>
        <w:rPr>
          <w:color w:val="FF0000"/>
          <w:sz w:val="24"/>
          <w:szCs w:val="24"/>
        </w:rPr>
        <w:t>приложению № 4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1.6.  </w:t>
      </w:r>
      <w:r>
        <w:rPr>
          <w:color w:val="000000"/>
          <w:sz w:val="24"/>
          <w:szCs w:val="24"/>
          <w:highlight w:val="white"/>
        </w:rPr>
        <w:t xml:space="preserve">Приложение № </w:t>
      </w:r>
      <w:r>
        <w:rPr>
          <w:sz w:val="24"/>
          <w:szCs w:val="24"/>
          <w:highlight w:val="white"/>
        </w:rPr>
        <w:t>5</w:t>
      </w:r>
      <w:r>
        <w:rPr>
          <w:color w:val="000000"/>
          <w:sz w:val="24"/>
          <w:szCs w:val="24"/>
          <w:highlight w:val="white"/>
        </w:rPr>
        <w:t xml:space="preserve"> «Р</w:t>
      </w:r>
      <w:r>
        <w:rPr>
          <w:color w:val="000000"/>
          <w:sz w:val="24"/>
          <w:szCs w:val="24"/>
        </w:rPr>
        <w:t>аспределение б</w:t>
      </w:r>
      <w:r>
        <w:rPr>
          <w:color w:val="000000"/>
          <w:sz w:val="24"/>
          <w:szCs w:val="24"/>
        </w:rPr>
        <w:t xml:space="preserve">юджетных ассигнований по  целевым статьям (муниципальным программам Мамоновского сельского поселения и </w:t>
      </w:r>
      <w:proofErr w:type="spellStart"/>
      <w:r>
        <w:rPr>
          <w:color w:val="000000"/>
          <w:sz w:val="24"/>
          <w:szCs w:val="24"/>
        </w:rPr>
        <w:t>непрограммным</w:t>
      </w:r>
      <w:proofErr w:type="spellEnd"/>
      <w:r>
        <w:rPr>
          <w:color w:val="000000"/>
          <w:sz w:val="24"/>
          <w:szCs w:val="24"/>
        </w:rPr>
        <w:t xml:space="preserve"> направлениям деятельности), группам видов расходов, разделам, подразделам классификации расходов бюджета Мамоновского сельского поселения н</w:t>
      </w:r>
      <w:r>
        <w:rPr>
          <w:color w:val="000000"/>
          <w:sz w:val="24"/>
          <w:szCs w:val="24"/>
        </w:rPr>
        <w:t>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</w:t>
      </w:r>
      <w:proofErr w:type="gramStart"/>
      <w:r>
        <w:rPr>
          <w:color w:val="000000"/>
          <w:sz w:val="24"/>
          <w:szCs w:val="24"/>
        </w:rPr>
        <w:t>»и</w:t>
      </w:r>
      <w:proofErr w:type="gramEnd"/>
      <w:r>
        <w:rPr>
          <w:color w:val="000000"/>
          <w:sz w:val="24"/>
          <w:szCs w:val="24"/>
        </w:rPr>
        <w:t xml:space="preserve">зложить в новой редакции, согласно </w:t>
      </w:r>
      <w:r>
        <w:rPr>
          <w:color w:val="FF0000"/>
          <w:sz w:val="24"/>
          <w:szCs w:val="24"/>
        </w:rPr>
        <w:t>приложению № 5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1.7.  Приложение № 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«Дорожный фонд Мамоновского сельского поселения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>
        <w:rPr>
          <w:sz w:val="24"/>
          <w:szCs w:val="24"/>
        </w:rPr>
        <w:t>2023 год и на плановый период 2024 и 2025</w:t>
      </w:r>
      <w:r>
        <w:rPr>
          <w:color w:val="000000"/>
          <w:sz w:val="24"/>
          <w:szCs w:val="24"/>
        </w:rPr>
        <w:t xml:space="preserve"> годов» изложить в новой редакции, согласно </w:t>
      </w:r>
      <w:r>
        <w:rPr>
          <w:color w:val="FF0000"/>
          <w:sz w:val="24"/>
          <w:szCs w:val="24"/>
        </w:rPr>
        <w:t>приложению № 6</w:t>
      </w:r>
      <w:r>
        <w:rPr>
          <w:color w:val="000000"/>
          <w:sz w:val="24"/>
          <w:szCs w:val="24"/>
        </w:rPr>
        <w:t xml:space="preserve"> к настоящему решению.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2. Опубликовать настоящее решение в официальном периодическом печатном издании «Информационный бюллетень Мамоновского сельского поселения Верхнемамонского муниципал</w:t>
      </w:r>
      <w:r>
        <w:rPr>
          <w:color w:val="000000"/>
          <w:sz w:val="24"/>
          <w:szCs w:val="24"/>
        </w:rPr>
        <w:t>ьного района Воронежской области».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Настоящее решение вступает в силу с момента опубликования.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D54E44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Мамоновского сельского поселения                                                  </w:t>
      </w:r>
      <w:proofErr w:type="spellStart"/>
      <w:r>
        <w:rPr>
          <w:color w:val="000000"/>
          <w:sz w:val="24"/>
          <w:szCs w:val="24"/>
        </w:rPr>
        <w:t>О.Н.Ворфоломеева</w:t>
      </w:r>
      <w:proofErr w:type="spellEnd"/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left="6237"/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                                                                                      Приложение № 1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к решению Совета народных депутатов  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Мамоновского сельского поселения «О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народных депутатов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Верхнемамонского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муниципального района Воронежской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right="-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от  </w:t>
      </w:r>
      <w:r>
        <w:rPr>
          <w:sz w:val="24"/>
          <w:szCs w:val="24"/>
        </w:rPr>
        <w:t>24.</w:t>
      </w:r>
      <w:r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2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</w:rPr>
      </w:pPr>
      <w:r>
        <w:rPr>
          <w:b/>
          <w:color w:val="000000"/>
        </w:rPr>
        <w:t xml:space="preserve">Источники внутреннего финансирования дефицита бюджета Мамоновского сельского поселения на </w:t>
      </w:r>
      <w:r>
        <w:rPr>
          <w:b/>
        </w:rPr>
        <w:t>2023 год и на плановый период 2024 и 2025</w:t>
      </w:r>
      <w:r>
        <w:rPr>
          <w:b/>
          <w:color w:val="000000"/>
        </w:rPr>
        <w:t xml:space="preserve"> годов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</w:pPr>
    </w:p>
    <w:p w:rsidR="00330CEC" w:rsidRDefault="00D54E44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Сумма (тыс. рублей)</w:t>
      </w:r>
    </w:p>
    <w:tbl>
      <w:tblPr>
        <w:tblStyle w:val="afc"/>
        <w:tblW w:w="1053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6"/>
        <w:gridCol w:w="4729"/>
        <w:gridCol w:w="2268"/>
        <w:gridCol w:w="1022"/>
        <w:gridCol w:w="962"/>
        <w:gridCol w:w="992"/>
      </w:tblGrid>
      <w:tr w:rsidR="00330CEC">
        <w:trPr>
          <w:cantSplit/>
          <w:trHeight w:val="900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shd w:val="clear" w:color="auto" w:fill="FFFFFF"/>
              <w:tabs>
                <w:tab w:val="left" w:pos="552"/>
              </w:tabs>
              <w:ind w:left="350"/>
              <w:rPr>
                <w:sz w:val="22"/>
                <w:szCs w:val="22"/>
              </w:rPr>
            </w:pPr>
          </w:p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330CEC" w:rsidRDefault="00D54E44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  <w:p w:rsidR="00330CEC" w:rsidRDefault="00330CE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классификации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20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330CEC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30CEC">
        <w:trPr>
          <w:cantSplit/>
          <w:trHeight w:val="581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000 90 00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330CEC">
        <w:trPr>
          <w:cantSplit/>
          <w:trHeight w:val="86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330CEC">
        <w:trPr>
          <w:cantSplit/>
          <w:trHeight w:val="86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000 01 03 00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0CEC">
        <w:trPr>
          <w:cantSplit/>
          <w:trHeight w:val="112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000 01 03 01 00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0CEC">
        <w:trPr>
          <w:cantSplit/>
          <w:trHeight w:val="848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000 01 03 01 00 10 0000 700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0CEC">
        <w:trPr>
          <w:cantSplit/>
          <w:trHeight w:val="1154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0CEC">
        <w:trPr>
          <w:cantSplit/>
          <w:trHeight w:val="1292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000 01 03 01 00 10 0000 800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330CEC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30CEC">
        <w:trPr>
          <w:cantSplit/>
          <w:trHeight w:val="527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                00А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330CEC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00</w:t>
            </w:r>
            <w:proofErr w:type="spellEnd"/>
            <w:r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246,6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141,2</w:t>
            </w:r>
          </w:p>
        </w:tc>
      </w:tr>
      <w:tr w:rsidR="00330CEC">
        <w:trPr>
          <w:cantSplit/>
          <w:trHeight w:val="573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-8589,8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-4853,9</w:t>
            </w:r>
          </w:p>
        </w:tc>
      </w:tr>
      <w:tr w:rsidR="00330CEC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-8589,8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-4853,9</w:t>
            </w:r>
          </w:p>
        </w:tc>
      </w:tr>
      <w:tr w:rsidR="00330CEC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-8589,8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-4681,8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-4853,9</w:t>
            </w:r>
          </w:p>
        </w:tc>
      </w:tr>
      <w:tr w:rsidR="00330CEC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000 01 05 02 01 10 0000 510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-8589,8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-4688,3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-4853,9</w:t>
            </w:r>
          </w:p>
        </w:tc>
      </w:tr>
      <w:tr w:rsidR="00330CEC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330CEC">
        <w:trPr>
          <w:cantSplit/>
          <w:trHeight w:val="685"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330CEC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8836,4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4995,1</w:t>
            </w:r>
          </w:p>
        </w:tc>
      </w:tr>
      <w:tr w:rsidR="00330CEC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000 01 05 02 01 10 0000 610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8836,4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4825,9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4995,1</w:t>
            </w:r>
          </w:p>
        </w:tc>
      </w:tr>
    </w:tbl>
    <w:p w:rsidR="00330CEC" w:rsidRDefault="00330CEC">
      <w:pPr>
        <w:jc w:val="both"/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rPr>
          <w:color w:val="000000"/>
        </w:rPr>
        <w:sectPr w:rsidR="00330CEC">
          <w:pgSz w:w="11906" w:h="16838"/>
          <w:pgMar w:top="567" w:right="851" w:bottom="1134" w:left="1701" w:header="709" w:footer="709" w:gutter="0"/>
          <w:pgNumType w:start="1"/>
          <w:cols w:space="720"/>
        </w:sect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Приложение № 2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к решению Совета народных депутатов  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ind w:left="10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Мамоновского сельского поселен</w:t>
      </w:r>
      <w:r>
        <w:rPr>
          <w:color w:val="000000"/>
          <w:sz w:val="24"/>
          <w:szCs w:val="24"/>
        </w:rPr>
        <w:t xml:space="preserve">ия «О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народных депутатов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сельского поселения Верхнемамонского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муниципального района Воронежской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от </w:t>
      </w:r>
      <w:r>
        <w:rPr>
          <w:sz w:val="24"/>
          <w:szCs w:val="24"/>
        </w:rPr>
        <w:t xml:space="preserve">  24</w:t>
      </w:r>
      <w:r>
        <w:rPr>
          <w:color w:val="000000"/>
          <w:sz w:val="24"/>
          <w:szCs w:val="24"/>
        </w:rPr>
        <w:t>.03.202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2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widowControl w:val="0"/>
        <w:jc w:val="right"/>
        <w:rPr>
          <w:sz w:val="22"/>
          <w:szCs w:val="22"/>
        </w:rPr>
      </w:pPr>
    </w:p>
    <w:p w:rsidR="00330CEC" w:rsidRDefault="00D54E44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ПОСТУПЛЕНИЕ ДОХОДОВ БЮДЖЕТА МАМОНОВСКОГО СЕЛЬСКОГО ПОСЕЛЕНИЯ </w:t>
      </w:r>
    </w:p>
    <w:p w:rsidR="00330CEC" w:rsidRDefault="00D54E44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ПО КОДАМ ВИДОВ ДОХОДОВ, ПОДВИДОВ ДОХОДОВ </w:t>
      </w:r>
    </w:p>
    <w:p w:rsidR="00330CEC" w:rsidRDefault="00D54E44">
      <w:pPr>
        <w:widowControl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НА 2023 год и на плановый период 2024 и 2025 ГОДОВ</w:t>
      </w:r>
    </w:p>
    <w:p w:rsidR="00330CEC" w:rsidRDefault="00330CEC">
      <w:pPr>
        <w:widowControl w:val="0"/>
        <w:jc w:val="center"/>
        <w:rPr>
          <w:sz w:val="22"/>
          <w:szCs w:val="22"/>
        </w:rPr>
      </w:pPr>
    </w:p>
    <w:p w:rsidR="00330CEC" w:rsidRDefault="00D54E44">
      <w:pPr>
        <w:widowControl w:val="0"/>
        <w:jc w:val="right"/>
        <w:rPr>
          <w:sz w:val="22"/>
          <w:szCs w:val="22"/>
        </w:rPr>
      </w:pPr>
      <w:r>
        <w:rPr>
          <w:sz w:val="22"/>
          <w:szCs w:val="22"/>
        </w:rPr>
        <w:t>Сумма (тыс. рублей)</w:t>
      </w:r>
    </w:p>
    <w:tbl>
      <w:tblPr>
        <w:tblStyle w:val="afd"/>
        <w:tblW w:w="1530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17"/>
        <w:gridCol w:w="5423"/>
        <w:gridCol w:w="2047"/>
        <w:gridCol w:w="1934"/>
        <w:gridCol w:w="2081"/>
      </w:tblGrid>
      <w:tr w:rsidR="00330CEC">
        <w:trPr>
          <w:cantSplit/>
          <w:trHeight w:val="20"/>
          <w:tblHeader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30CEC" w:rsidRDefault="00D54E44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показателя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</w:tbl>
    <w:p w:rsidR="00330CEC" w:rsidRDefault="00330CEC">
      <w:pPr>
        <w:widowControl w:val="0"/>
        <w:jc w:val="right"/>
        <w:rPr>
          <w:sz w:val="22"/>
          <w:szCs w:val="22"/>
        </w:rPr>
      </w:pPr>
    </w:p>
    <w:tbl>
      <w:tblPr>
        <w:tblStyle w:val="afe"/>
        <w:tblW w:w="15302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03"/>
        <w:gridCol w:w="6075"/>
        <w:gridCol w:w="2054"/>
        <w:gridCol w:w="1913"/>
        <w:gridCol w:w="2057"/>
      </w:tblGrid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30CEC" w:rsidRDefault="00D54E44">
            <w:pPr>
              <w:ind w:left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000 8 50 00000 00 0000 000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8589,8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4688,3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4853,9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000 1 01 02010 01 0000 110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000 1 05 03000 01 0000 110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000 1 05 03010 01 0000 110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939,0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000 1 06 06030 00 0000 110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000 1 06 06040 00 0000 110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91410606043100000110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000 1 08 00000 00 0000 000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000 1 11 00000 0</w:t>
            </w:r>
            <w:r>
              <w:rPr>
                <w:sz w:val="22"/>
                <w:szCs w:val="22"/>
              </w:rPr>
              <w:t>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000 1 11 05000 00 0000 120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</w:t>
            </w:r>
            <w:r>
              <w:rPr>
                <w:sz w:val="22"/>
                <w:szCs w:val="22"/>
              </w:rPr>
              <w:t xml:space="preserve">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000 1 11 05020 00 0000 120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</w:t>
            </w:r>
            <w:r>
              <w:rPr>
                <w:sz w:val="22"/>
                <w:szCs w:val="22"/>
              </w:rPr>
              <w:t>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000 1 11 05025 10 0000 120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</w:t>
            </w:r>
            <w:r>
              <w:rPr>
                <w:sz w:val="22"/>
                <w:szCs w:val="22"/>
              </w:rPr>
              <w:t>ков муниципальных бюджетных и автономных учреждений)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000 1 11 05030 00 0000 120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</w:t>
            </w:r>
            <w:r>
              <w:rPr>
                <w:sz w:val="22"/>
                <w:szCs w:val="22"/>
              </w:rPr>
              <w:t>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000 1 11 05035 10 0000 120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</w:t>
            </w:r>
            <w:r>
              <w:rPr>
                <w:sz w:val="22"/>
                <w:szCs w:val="22"/>
              </w:rPr>
              <w:t>ждений)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000 1 13 01990 00 0000 130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000 1 13 01995 10 0000 130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000 1 16 02000 02 0000 140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000 1 16 02021 02 0000 140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000 1 17 14000 00 0000 150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000 1 17 14030 10 0000 150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000 2 00 00000 00 0000 000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7243,8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3312,3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3441,9 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000 2 02 00000 00 0000 000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7243,8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3312,3 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3441,9 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000 2 02 15001 10 0000 150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</w:t>
            </w: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их бюджетов муниципальных районов, городских округов с внутригородским делением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4594,0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1735,1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1735,1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000 2 02 20216 00 0000 150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</w:t>
            </w:r>
            <w:r>
              <w:rPr>
                <w:sz w:val="22"/>
                <w:szCs w:val="22"/>
              </w:rPr>
              <w:t>м многоквартирных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000 2 02 20216 10 0000 150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</w:t>
            </w:r>
            <w:r>
              <w:rPr>
                <w:sz w:val="22"/>
                <w:szCs w:val="22"/>
              </w:rPr>
              <w:t>х домов населенных пунктов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2922,6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000 2 02 30000 00 0000 150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000 2 02 35118 00 0000 150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113,3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000 2 02 40000 00 0000 150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2041,5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000 2 02 40014 00 0000 150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1105,1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000 2 02 40014 10 0000 150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1001,8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105,1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000 2 02 49999 00 0000 150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0"/>
          <w:tblHeader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000 2 02 49999 10 0000 150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1076,6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30CEC" w:rsidRDefault="00330CEC">
      <w:pPr>
        <w:widowControl w:val="0"/>
        <w:jc w:val="center"/>
        <w:rPr>
          <w:sz w:val="22"/>
          <w:szCs w:val="22"/>
        </w:rPr>
      </w:pPr>
    </w:p>
    <w:p w:rsidR="00330CEC" w:rsidRDefault="00330CEC">
      <w:pPr>
        <w:widowControl w:val="0"/>
        <w:jc w:val="center"/>
        <w:rPr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Приложение № 3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к решению Совета народных депутатов  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Мамоновского сельского поселения «О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народных д</w:t>
      </w:r>
      <w:r>
        <w:rPr>
          <w:color w:val="000000"/>
          <w:sz w:val="24"/>
          <w:szCs w:val="24"/>
        </w:rPr>
        <w:t>епутатов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сельского поселения Верхнемамонского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муниципального района Воронежской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 xml:space="preserve">  24</w:t>
      </w:r>
      <w:r>
        <w:rPr>
          <w:color w:val="000000"/>
          <w:sz w:val="24"/>
          <w:szCs w:val="24"/>
        </w:rPr>
        <w:t>.03.202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2 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Ведомственная структура расходов бюджета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Мамоновского сельского поселения на </w:t>
      </w:r>
      <w:r>
        <w:rPr>
          <w:b/>
          <w:sz w:val="24"/>
          <w:szCs w:val="24"/>
        </w:rPr>
        <w:t>2023 год и на плановый период 2024 и 2025</w:t>
      </w:r>
      <w:r>
        <w:rPr>
          <w:b/>
          <w:color w:val="000000"/>
          <w:sz w:val="24"/>
          <w:szCs w:val="24"/>
        </w:rPr>
        <w:t xml:space="preserve"> годов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color w:val="000000"/>
        </w:rPr>
        <w:tab/>
      </w:r>
      <w:r>
        <w:rPr>
          <w:color w:val="000000"/>
          <w:sz w:val="22"/>
          <w:szCs w:val="22"/>
        </w:rPr>
        <w:t>Сумма (тыс. рублей)</w:t>
      </w:r>
    </w:p>
    <w:p w:rsidR="00330CEC" w:rsidRDefault="00330CEC">
      <w:pPr>
        <w:jc w:val="right"/>
        <w:rPr>
          <w:sz w:val="22"/>
          <w:szCs w:val="22"/>
        </w:rPr>
      </w:pPr>
    </w:p>
    <w:p w:rsidR="00330CEC" w:rsidRDefault="00330CEC">
      <w:pPr>
        <w:jc w:val="right"/>
        <w:rPr>
          <w:sz w:val="22"/>
          <w:szCs w:val="22"/>
        </w:rPr>
      </w:pPr>
    </w:p>
    <w:tbl>
      <w:tblPr>
        <w:tblStyle w:val="aff"/>
        <w:tblW w:w="15345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5"/>
        <w:gridCol w:w="900"/>
        <w:gridCol w:w="690"/>
        <w:gridCol w:w="750"/>
        <w:gridCol w:w="1755"/>
        <w:gridCol w:w="675"/>
        <w:gridCol w:w="960"/>
        <w:gridCol w:w="1005"/>
        <w:gridCol w:w="1155"/>
      </w:tblGrid>
      <w:tr w:rsidR="00330CEC">
        <w:trPr>
          <w:cantSplit/>
          <w:trHeight w:val="58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30CEC">
        <w:trPr>
          <w:cantSplit/>
          <w:trHeight w:val="35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8836,4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 Мамоновского сельского поселения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8836,4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2697,4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главы Мамоновского сельского поселения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</w:t>
            </w:r>
            <w:r>
              <w:rPr>
                <w:sz w:val="22"/>
                <w:szCs w:val="22"/>
              </w:rPr>
              <w:t>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обеспечение функций органов местного самоуправления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color w:val="2A3143"/>
                <w:sz w:val="21"/>
                <w:szCs w:val="21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36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413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2"/>
                <w:szCs w:val="22"/>
              </w:rPr>
              <w:t>ариаты»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Гражданская оборона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по-селения</w:t>
            </w:r>
            <w:proofErr w:type="spellEnd"/>
            <w:r>
              <w:rPr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58 2 05 91430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47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по-селения</w:t>
            </w:r>
            <w:proofErr w:type="spellEnd"/>
            <w:r>
              <w:rPr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sz w:val="22"/>
                <w:szCs w:val="22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sz w:val="22"/>
                <w:szCs w:val="22"/>
              </w:rPr>
              <w:t>й»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некоммерческим организациям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58 2 06 91440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2307,6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2299,4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58 1 01 91290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организацию проведения </w:t>
            </w:r>
            <w:proofErr w:type="gramStart"/>
            <w:r>
              <w:rPr>
                <w:sz w:val="22"/>
                <w:szCs w:val="22"/>
              </w:rPr>
              <w:t>оплачиваемых</w:t>
            </w:r>
            <w:proofErr w:type="gramEnd"/>
            <w:r>
              <w:rPr>
                <w:sz w:val="22"/>
                <w:szCs w:val="22"/>
              </w:rPr>
              <w:t xml:space="preserve"> общественных работ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11 0 04 98430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sz w:val="22"/>
                <w:szCs w:val="22"/>
              </w:rPr>
              <w:t>градостроительной</w:t>
            </w:r>
            <w:proofErr w:type="gramEnd"/>
            <w:r>
              <w:rPr>
                <w:sz w:val="22"/>
                <w:szCs w:val="22"/>
              </w:rPr>
              <w:t xml:space="preserve"> деятельности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Жилищно</w:t>
            </w:r>
            <w:proofErr w:type="spellEnd"/>
            <w:r>
              <w:rPr>
                <w:b/>
                <w:sz w:val="22"/>
                <w:szCs w:val="22"/>
              </w:rPr>
              <w:t>- коммунальное</w:t>
            </w:r>
            <w:proofErr w:type="gramEnd"/>
            <w:r>
              <w:rPr>
                <w:b/>
                <w:sz w:val="22"/>
                <w:szCs w:val="22"/>
              </w:rPr>
              <w:t xml:space="preserve">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счет субсидии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</w:t>
            </w:r>
            <w:r>
              <w:rPr>
                <w:sz w:val="22"/>
                <w:szCs w:val="22"/>
              </w:rPr>
              <w:t xml:space="preserve">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S8140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по-селения</w:t>
            </w:r>
            <w:proofErr w:type="spellEnd"/>
            <w:r>
              <w:rPr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58 2 02 78670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58 2 02 98670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благоустройство и ремонт </w:t>
            </w:r>
            <w:proofErr w:type="spellStart"/>
            <w:proofErr w:type="gram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 xml:space="preserve"> – мемориальных</w:t>
            </w:r>
            <w:proofErr w:type="gramEnd"/>
            <w:r>
              <w:rPr>
                <w:sz w:val="22"/>
                <w:szCs w:val="22"/>
              </w:rPr>
              <w:t xml:space="preserve"> объектов на территории Мамоновского сельского поселения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 благоустройство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58 2 04 90260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3071,9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36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3071,9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698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62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154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330CEC">
        <w:trPr>
          <w:cantSplit/>
          <w:trHeight w:val="10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1249,1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30CEC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330CEC">
        <w:trPr>
          <w:cantSplit/>
          <w:trHeight w:val="35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СОЦИАЛЬНАЯ ПОЛИТИКА</w:t>
            </w:r>
          </w:p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330CEC">
        <w:trPr>
          <w:cantSplit/>
          <w:trHeight w:val="320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330CEC">
        <w:trPr>
          <w:cantSplit/>
          <w:trHeight w:val="824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30CEC">
        <w:trPr>
          <w:cantSplit/>
          <w:trHeight w:val="735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30CEC">
        <w:trPr>
          <w:cantSplit/>
          <w:trHeight w:val="929"/>
          <w:tblHeader/>
        </w:trPr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39 0 01 90470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</w:tbl>
    <w:p w:rsidR="00330CEC" w:rsidRDefault="00D54E44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330CEC" w:rsidRDefault="00330CEC">
      <w:pPr>
        <w:tabs>
          <w:tab w:val="left" w:pos="2760"/>
        </w:tabs>
        <w:rPr>
          <w:sz w:val="22"/>
          <w:szCs w:val="22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Приложение № 4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к решению Совета народных депутатов  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Мамоновского сельского поселения «О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народных депутатов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сельского поселения Верхнемамонского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муниципального района Воронежской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области на </w:t>
      </w: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 xml:space="preserve">  24</w:t>
      </w:r>
      <w:r>
        <w:rPr>
          <w:color w:val="000000"/>
          <w:sz w:val="24"/>
          <w:szCs w:val="24"/>
        </w:rPr>
        <w:t>.03.202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2 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Мамоновского сельского поселения и </w:t>
      </w:r>
      <w:proofErr w:type="spellStart"/>
      <w:r>
        <w:rPr>
          <w:b/>
          <w:color w:val="000000"/>
          <w:sz w:val="24"/>
          <w:szCs w:val="24"/>
        </w:rPr>
        <w:t>непрограммным</w:t>
      </w:r>
      <w:proofErr w:type="spellEnd"/>
      <w:r>
        <w:rPr>
          <w:b/>
          <w:color w:val="000000"/>
          <w:sz w:val="24"/>
          <w:szCs w:val="24"/>
        </w:rPr>
        <w:t xml:space="preserve"> направлениям деятельности), группам видов расходов классификации расходов </w:t>
      </w:r>
      <w:proofErr w:type="spellStart"/>
      <w:r>
        <w:rPr>
          <w:b/>
          <w:color w:val="000000"/>
          <w:sz w:val="24"/>
          <w:szCs w:val="24"/>
        </w:rPr>
        <w:t>бюджетаМамоновского</w:t>
      </w:r>
      <w:proofErr w:type="spellEnd"/>
      <w:r>
        <w:rPr>
          <w:b/>
          <w:color w:val="000000"/>
          <w:sz w:val="24"/>
          <w:szCs w:val="24"/>
        </w:rPr>
        <w:t xml:space="preserve"> сельског</w:t>
      </w:r>
      <w:r>
        <w:rPr>
          <w:b/>
          <w:color w:val="000000"/>
          <w:sz w:val="24"/>
          <w:szCs w:val="24"/>
        </w:rPr>
        <w:t>о поселения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>
        <w:rPr>
          <w:b/>
          <w:sz w:val="24"/>
          <w:szCs w:val="24"/>
        </w:rPr>
        <w:t>2023 год и на плановый период 2024 и 2025</w:t>
      </w:r>
      <w:r>
        <w:rPr>
          <w:b/>
          <w:color w:val="000000"/>
          <w:sz w:val="24"/>
          <w:szCs w:val="24"/>
        </w:rPr>
        <w:t xml:space="preserve"> годов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ff0"/>
        <w:tblW w:w="15045" w:type="dxa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70"/>
        <w:gridCol w:w="735"/>
        <w:gridCol w:w="795"/>
        <w:gridCol w:w="1500"/>
        <w:gridCol w:w="720"/>
        <w:gridCol w:w="990"/>
        <w:gridCol w:w="1095"/>
        <w:gridCol w:w="1140"/>
      </w:tblGrid>
      <w:tr w:rsidR="00330CEC">
        <w:trPr>
          <w:cantSplit/>
          <w:trHeight w:val="583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30CEC">
        <w:trPr>
          <w:cantSplit/>
          <w:trHeight w:val="359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8836,4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 Мамоновского сельского поселения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8836,4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2697,4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629,4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главы Мамоновского сельского поселения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39 0 01 92021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Мамоновского сельского поселения»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обеспечение функций органов местного самоуправления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</w:t>
            </w:r>
            <w:r>
              <w:rPr>
                <w:sz w:val="22"/>
                <w:szCs w:val="22"/>
              </w:rPr>
              <w:t>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color w:val="2A3143"/>
                <w:sz w:val="21"/>
                <w:szCs w:val="21"/>
                <w:highlight w:val="white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</w:t>
            </w:r>
            <w:r>
              <w:rPr>
                <w:sz w:val="22"/>
                <w:szCs w:val="22"/>
              </w:rPr>
              <w:t>ргана местного самоуправления – администрации Мамоновского сельского поселения»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функций органов местного самоуправления (Межбюджетные трансферты)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365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413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2"/>
                <w:szCs w:val="22"/>
              </w:rPr>
              <w:t>ариаты»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Гражданская оборона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по-селения</w:t>
            </w:r>
            <w:proofErr w:type="spellEnd"/>
            <w:r>
              <w:rPr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58 2 05 91430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479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по-селения</w:t>
            </w:r>
            <w:proofErr w:type="spellEnd"/>
            <w:r>
              <w:rPr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sz w:val="22"/>
                <w:szCs w:val="22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sz w:val="22"/>
                <w:szCs w:val="22"/>
              </w:rPr>
              <w:t>й»</w:t>
            </w:r>
            <w:proofErr w:type="gram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некоммерческим организациям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58 2 06 91440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2307,6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2299,4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капитальный ремонт и ремонт автомобильных дорог общего пользования местного значения 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(Закупка товаров, работ и услуг для обеспечения государственных (муниципальных) нужд)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58 1 01 91290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организацию проведения </w:t>
            </w:r>
            <w:proofErr w:type="gramStart"/>
            <w:r>
              <w:rPr>
                <w:sz w:val="22"/>
                <w:szCs w:val="22"/>
              </w:rPr>
              <w:t>оплачиваемых</w:t>
            </w:r>
            <w:proofErr w:type="gramEnd"/>
            <w:r>
              <w:rPr>
                <w:sz w:val="22"/>
                <w:szCs w:val="22"/>
              </w:rPr>
              <w:t xml:space="preserve"> общественных работ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11 0 04 98430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2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sz w:val="22"/>
                <w:szCs w:val="22"/>
              </w:rPr>
              <w:t>градостроительной</w:t>
            </w:r>
            <w:proofErr w:type="gramEnd"/>
            <w:r>
              <w:rPr>
                <w:sz w:val="22"/>
                <w:szCs w:val="22"/>
              </w:rPr>
              <w:t xml:space="preserve"> деятельности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Жилищно</w:t>
            </w:r>
            <w:proofErr w:type="spellEnd"/>
            <w:r>
              <w:rPr>
                <w:b/>
                <w:sz w:val="22"/>
                <w:szCs w:val="22"/>
              </w:rPr>
              <w:t>- коммунальное</w:t>
            </w:r>
            <w:proofErr w:type="gramEnd"/>
            <w:r>
              <w:rPr>
                <w:b/>
                <w:sz w:val="22"/>
                <w:szCs w:val="22"/>
              </w:rPr>
              <w:t xml:space="preserve"> хозяйство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Коммунальное хозяйство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счет субсидии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</w:t>
            </w:r>
            <w:r>
              <w:rPr>
                <w:sz w:val="22"/>
                <w:szCs w:val="22"/>
              </w:rPr>
              <w:t>стного самоуправления по вопросам местного значения в сфере модернизации уличного освещения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S8140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177,8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«Инфраструктура»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территории Мамоновского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по-селения</w:t>
            </w:r>
            <w:proofErr w:type="spellEnd"/>
            <w:r>
              <w:rPr>
                <w:sz w:val="22"/>
                <w:szCs w:val="22"/>
              </w:rPr>
              <w:t xml:space="preserve"> Верхнемамонского муниципального района Воронежской области»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</w:t>
            </w:r>
            <w:r>
              <w:rPr>
                <w:sz w:val="22"/>
                <w:szCs w:val="22"/>
              </w:rPr>
              <w:t>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58 2 02 78670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местного бюджета на уличное освещение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58 2 02 98670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благоустройство и ремонт </w:t>
            </w:r>
            <w:proofErr w:type="spellStart"/>
            <w:proofErr w:type="gram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 xml:space="preserve"> – мемориальных</w:t>
            </w:r>
            <w:proofErr w:type="gramEnd"/>
            <w:r>
              <w:rPr>
                <w:sz w:val="22"/>
                <w:szCs w:val="22"/>
              </w:rPr>
              <w:t xml:space="preserve"> объектов на территории Мамоновского сельского поселения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5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 благоустройство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32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3071,9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36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3071,9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698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625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1545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330CEC">
        <w:trPr>
          <w:cantSplit/>
          <w:trHeight w:val="1035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1249,1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30CEC">
        <w:trPr>
          <w:cantSplit/>
          <w:trHeight w:val="929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330CEC">
        <w:trPr>
          <w:cantSplit/>
          <w:trHeight w:val="355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СОЦИАЛЬНАЯ ПОЛИТИКА</w:t>
            </w:r>
          </w:p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330CEC">
        <w:trPr>
          <w:cantSplit/>
          <w:trHeight w:val="320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250,9</w:t>
            </w:r>
          </w:p>
        </w:tc>
      </w:tr>
      <w:tr w:rsidR="00330CEC">
        <w:trPr>
          <w:cantSplit/>
          <w:trHeight w:val="824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Мамоновского сельского поселения Верхнемамонского муниципального района </w:t>
            </w:r>
            <w:proofErr w:type="gramStart"/>
            <w:r>
              <w:rPr>
                <w:sz w:val="22"/>
                <w:szCs w:val="22"/>
              </w:rPr>
              <w:t>воронежской</w:t>
            </w:r>
            <w:proofErr w:type="gramEnd"/>
            <w:r>
              <w:rPr>
                <w:sz w:val="22"/>
                <w:szCs w:val="22"/>
              </w:rPr>
              <w:t xml:space="preserve"> области «Управление муниципальным имуществом и финансами» 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39 0 00 00000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30CEC">
        <w:trPr>
          <w:cantSplit/>
          <w:trHeight w:val="735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деятельности органа местного самоуправления – администрации Верхнемамонского муниципального района»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30CEC">
        <w:trPr>
          <w:cantSplit/>
          <w:trHeight w:val="929"/>
          <w:tblHeader/>
        </w:trPr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39 0 01 90470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</w:tbl>
    <w:p w:rsidR="00330CEC" w:rsidRDefault="00D54E44">
      <w:pPr>
        <w:ind w:left="623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sz w:val="22"/>
          <w:szCs w:val="22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sz w:val="22"/>
          <w:szCs w:val="22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sz w:val="22"/>
          <w:szCs w:val="22"/>
        </w:rPr>
      </w:pPr>
    </w:p>
    <w:p w:rsidR="00330CEC" w:rsidRDefault="00330CEC">
      <w:pPr>
        <w:ind w:left="6237"/>
        <w:jc w:val="center"/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330CEC">
      <w:pPr>
        <w:rPr>
          <w:sz w:val="22"/>
          <w:szCs w:val="22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№ 5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к решению Совета народных депутатов  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Мамоновского сельского поселе</w:t>
      </w:r>
      <w:r>
        <w:rPr>
          <w:color w:val="000000"/>
          <w:sz w:val="24"/>
          <w:szCs w:val="24"/>
        </w:rPr>
        <w:t xml:space="preserve">ния «О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народных депутатов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сельского поселения Верхнемамонского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муниципального района Воронежской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области на </w:t>
      </w: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от </w:t>
      </w:r>
      <w:r>
        <w:rPr>
          <w:sz w:val="24"/>
          <w:szCs w:val="24"/>
        </w:rPr>
        <w:t xml:space="preserve">  24</w:t>
      </w:r>
      <w:r>
        <w:rPr>
          <w:color w:val="000000"/>
          <w:sz w:val="24"/>
          <w:szCs w:val="24"/>
        </w:rPr>
        <w:t>.03.202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2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ind w:left="5387"/>
        <w:jc w:val="both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Распределение бюджетных ассигнований по целевым статьям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 муниципальным  программам Мамоновского сельского поселения), группам видов расходов, разделам, подразделам классификации расходов бюджета Мамоновского сельского поселения на </w:t>
      </w:r>
      <w:r>
        <w:rPr>
          <w:b/>
          <w:sz w:val="24"/>
          <w:szCs w:val="24"/>
        </w:rPr>
        <w:t>2023 год и на плановый период 2024 и 2025</w:t>
      </w:r>
      <w:r>
        <w:rPr>
          <w:b/>
          <w:color w:val="000000"/>
          <w:sz w:val="24"/>
          <w:szCs w:val="24"/>
        </w:rPr>
        <w:t xml:space="preserve"> годов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ff1"/>
        <w:tblW w:w="15210" w:type="dxa"/>
        <w:tblInd w:w="-15" w:type="dxa"/>
        <w:tblLayout w:type="fixed"/>
        <w:tblLook w:val="0000"/>
      </w:tblPr>
      <w:tblGrid>
        <w:gridCol w:w="750"/>
        <w:gridCol w:w="7380"/>
        <w:gridCol w:w="1545"/>
        <w:gridCol w:w="630"/>
        <w:gridCol w:w="690"/>
        <w:gridCol w:w="1050"/>
        <w:gridCol w:w="960"/>
        <w:gridCol w:w="1020"/>
        <w:gridCol w:w="1185"/>
      </w:tblGrid>
      <w:tr w:rsidR="00330CEC">
        <w:trPr>
          <w:cantSplit/>
          <w:trHeight w:val="1083"/>
          <w:tblHeader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330CEC">
        <w:trPr>
          <w:cantSplit/>
          <w:trHeight w:val="291"/>
          <w:tblHeader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3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</w:t>
            </w:r>
          </w:p>
        </w:tc>
      </w:tr>
      <w:tr w:rsidR="00330CEC">
        <w:trPr>
          <w:cantSplit/>
          <w:trHeight w:val="27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  <w:proofErr w:type="gramStart"/>
            <w:r>
              <w:rPr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8836,4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4776,6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4893,5</w:t>
            </w:r>
          </w:p>
        </w:tc>
      </w:tr>
      <w:tr w:rsidR="00330CEC">
        <w:trPr>
          <w:cantSplit/>
          <w:trHeight w:val="559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«Социальная сфера»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3079,9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55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3071,9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1552,3</w:t>
            </w:r>
          </w:p>
        </w:tc>
      </w:tr>
      <w:tr w:rsidR="00330CEC">
        <w:trPr>
          <w:cantSplit/>
          <w:trHeight w:val="186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1526,2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1537,3</w:t>
            </w:r>
          </w:p>
        </w:tc>
      </w:tr>
      <w:tr w:rsidR="00330CEC">
        <w:trPr>
          <w:cantSplit/>
          <w:trHeight w:val="1131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330CEC">
        <w:trPr>
          <w:cantSplit/>
          <w:trHeight w:val="913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11 0 01 90590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330CEC">
        <w:trPr>
          <w:cantSplit/>
          <w:trHeight w:val="913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Мамоновского сельского поселения»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11 0 04 00000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913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организацию проведения </w:t>
            </w:r>
            <w:proofErr w:type="gramStart"/>
            <w:r>
              <w:rPr>
                <w:sz w:val="22"/>
                <w:szCs w:val="22"/>
              </w:rPr>
              <w:t>оплачиваемых</w:t>
            </w:r>
            <w:proofErr w:type="gramEnd"/>
            <w:r>
              <w:rPr>
                <w:sz w:val="22"/>
                <w:szCs w:val="22"/>
              </w:rPr>
              <w:t xml:space="preserve"> общественных ра</w:t>
            </w:r>
            <w:r>
              <w:rPr>
                <w:sz w:val="22"/>
                <w:szCs w:val="22"/>
              </w:rPr>
              <w:t>бот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11 0 04 98430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845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«Управление муниципальным имуществом и финансами»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983,3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1028,1</w:t>
            </w:r>
          </w:p>
        </w:tc>
      </w:tr>
      <w:tr w:rsidR="00330CEC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905,4</w:t>
            </w:r>
          </w:p>
        </w:tc>
      </w:tr>
      <w:tr w:rsidR="00330CEC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муниципальных служащих Мамоновского сельского поселения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(Социальное обеспечение и иные выплаты населению)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39 0 01 90470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250,9</w:t>
            </w:r>
          </w:p>
        </w:tc>
      </w:tr>
      <w:tr w:rsidR="00330CEC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54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  <w:t>(Закупка товаров, работ и услуг для государственных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7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7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  <w:t>(Иные бюджетные ассигнования)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39 0 01 92021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654,5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>
              <w:rPr>
                <w:sz w:val="22"/>
                <w:szCs w:val="22"/>
              </w:rPr>
              <w:br/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39 0 01 92010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1478"/>
          <w:tblHeader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</w:t>
            </w:r>
            <w:r>
              <w:rPr>
                <w:sz w:val="22"/>
                <w:szCs w:val="22"/>
              </w:rPr>
              <w:t>ариаты»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122,7</w:t>
            </w:r>
          </w:p>
        </w:tc>
      </w:tr>
      <w:tr w:rsidR="00330CEC">
        <w:trPr>
          <w:cantSplit/>
          <w:trHeight w:val="1659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111,5</w:t>
            </w:r>
          </w:p>
        </w:tc>
      </w:tr>
      <w:tr w:rsidR="00330CEC">
        <w:trPr>
          <w:cantSplit/>
          <w:trHeight w:val="860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государственных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39 0 03 51180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</w:tr>
      <w:tr w:rsidR="00330CEC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Мамоновского сельского поселения «Инфраструктура»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58 0 00 00000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2714,1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2252,1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2313,1</w:t>
            </w:r>
          </w:p>
        </w:tc>
      </w:tr>
      <w:tr w:rsidR="00330CEC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дорожного хозяйства на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3.1.1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Мамоновского сельского поселения»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85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S8850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1673,1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1671,4</w:t>
            </w:r>
          </w:p>
        </w:tc>
      </w:tr>
      <w:tr w:rsidR="00330CEC">
        <w:trPr>
          <w:cantSplit/>
          <w:trHeight w:val="858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Мамоновского сельского поселения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государственных нужд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  <w:r>
              <w:rPr>
                <w:sz w:val="22"/>
                <w:szCs w:val="22"/>
              </w:rPr>
              <w:t xml:space="preserve">                    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58 1 01 91290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578,0</w:t>
            </w:r>
          </w:p>
        </w:tc>
      </w:tr>
      <w:tr w:rsidR="00330CEC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территории Мамоновского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58 2 00 00000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«Градостроительная деятельность и межевание»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sz w:val="22"/>
                <w:szCs w:val="22"/>
              </w:rPr>
              <w:t>градостроительной</w:t>
            </w:r>
            <w:proofErr w:type="gramEnd"/>
            <w:r>
              <w:rPr>
                <w:sz w:val="22"/>
                <w:szCs w:val="22"/>
              </w:rPr>
              <w:t xml:space="preserve"> деятельности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60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развитию </w:t>
            </w:r>
            <w:proofErr w:type="gramStart"/>
            <w:r>
              <w:rPr>
                <w:sz w:val="22"/>
                <w:szCs w:val="22"/>
              </w:rPr>
              <w:t>градостроительной</w:t>
            </w:r>
            <w:proofErr w:type="gramEnd"/>
            <w:r>
              <w:rPr>
                <w:sz w:val="22"/>
                <w:szCs w:val="22"/>
              </w:rPr>
              <w:t xml:space="preserve"> деятельности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58 2 01 90850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612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</w:t>
            </w: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jc w:val="center"/>
              <w:rPr>
                <w:sz w:val="22"/>
                <w:szCs w:val="22"/>
              </w:rPr>
            </w:pPr>
          </w:p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счет субсидии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</w:t>
            </w:r>
            <w:r>
              <w:rPr>
                <w:sz w:val="22"/>
                <w:szCs w:val="22"/>
              </w:rPr>
              <w:t xml:space="preserve">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S8140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за счет субсидий из областного бюджета на уличное освещение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58 2 02 78670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63,7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устройство уличного освещения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58 2 02 90210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местного бюджета на выполнение полномочий органов местного самоуправления по вопросам местного значения в сфере модернизации уличного освещения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58 2 02 98140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местного бюджета на уличное освещение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58 2 02 98670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3.2.3.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содержание и благоустройство мест массового отдыха населения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благоустройство и ремонт </w:t>
            </w:r>
            <w:proofErr w:type="spellStart"/>
            <w:proofErr w:type="gramStart"/>
            <w:r>
              <w:rPr>
                <w:sz w:val="22"/>
                <w:szCs w:val="22"/>
              </w:rPr>
              <w:t>военно</w:t>
            </w:r>
            <w:proofErr w:type="spellEnd"/>
            <w:r>
              <w:rPr>
                <w:sz w:val="22"/>
                <w:szCs w:val="22"/>
              </w:rPr>
              <w:t xml:space="preserve"> – мемориальных</w:t>
            </w:r>
            <w:proofErr w:type="gramEnd"/>
            <w:r>
              <w:rPr>
                <w:sz w:val="22"/>
                <w:szCs w:val="22"/>
              </w:rPr>
              <w:t xml:space="preserve"> объектов на территории Мамоновского сельского поселения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Прочее благоустройство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58 2 04 90260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3.2.5.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Мамоновского сельского поселения»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9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сфере защиты населения от чрезвычайных ситуаций и пожаров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58 2 05 91430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2623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3.2.6.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Основное мероприятие «Предоставление субсидий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</w:t>
            </w:r>
            <w:r>
              <w:rPr>
                <w:sz w:val="22"/>
                <w:szCs w:val="22"/>
              </w:rPr>
              <w:t>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оказанием первой помощи пострадавшим, в соответствии с уставными целями организаци</w:t>
            </w:r>
            <w:r>
              <w:rPr>
                <w:sz w:val="22"/>
                <w:szCs w:val="22"/>
              </w:rPr>
              <w:t>й»</w:t>
            </w:r>
            <w:proofErr w:type="gramEnd"/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330CEC">
            <w:pPr>
              <w:rPr>
                <w:sz w:val="22"/>
                <w:szCs w:val="22"/>
              </w:rPr>
            </w:pP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0CEC">
        <w:trPr>
          <w:cantSplit/>
          <w:trHeight w:val="777"/>
          <w:tblHeader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CEC" w:rsidRDefault="00330CEC">
            <w:pPr>
              <w:rPr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некоммерческим организациям </w:t>
            </w:r>
          </w:p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58 2 06 91440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330CEC" w:rsidRDefault="00330CEC">
      <w:pPr>
        <w:rPr>
          <w:sz w:val="22"/>
          <w:szCs w:val="22"/>
        </w:rPr>
      </w:pPr>
    </w:p>
    <w:p w:rsidR="00330CEC" w:rsidRDefault="00330CEC">
      <w:pPr>
        <w:ind w:left="6237"/>
        <w:jc w:val="center"/>
        <w:rPr>
          <w:sz w:val="22"/>
          <w:szCs w:val="22"/>
        </w:rPr>
      </w:pPr>
    </w:p>
    <w:p w:rsidR="00330CEC" w:rsidRDefault="00330CEC">
      <w:pPr>
        <w:ind w:left="6237"/>
        <w:jc w:val="center"/>
        <w:rPr>
          <w:sz w:val="22"/>
          <w:szCs w:val="22"/>
        </w:rPr>
      </w:pPr>
    </w:p>
    <w:p w:rsidR="00330CEC" w:rsidRDefault="00330CEC">
      <w:pPr>
        <w:ind w:left="6237"/>
        <w:jc w:val="center"/>
        <w:rPr>
          <w:sz w:val="22"/>
          <w:szCs w:val="22"/>
        </w:rPr>
      </w:pPr>
    </w:p>
    <w:p w:rsidR="00330CEC" w:rsidRDefault="00330CEC">
      <w:pPr>
        <w:ind w:left="6237"/>
        <w:jc w:val="center"/>
        <w:rPr>
          <w:sz w:val="22"/>
          <w:szCs w:val="22"/>
        </w:rPr>
        <w:sectPr w:rsidR="00330CEC">
          <w:pgSz w:w="16838" w:h="11906" w:orient="landscape"/>
          <w:pgMar w:top="1701" w:right="567" w:bottom="851" w:left="1134" w:header="709" w:footer="709" w:gutter="0"/>
          <w:cols w:space="720"/>
        </w:sect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Приложение № 6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к решению Совета народных депутатов  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Мамоновского сельского поселения «О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>
        <w:rPr>
          <w:color w:val="000000"/>
          <w:sz w:val="24"/>
          <w:szCs w:val="24"/>
        </w:rPr>
        <w:t>внесении</w:t>
      </w:r>
      <w:proofErr w:type="gramEnd"/>
      <w:r>
        <w:rPr>
          <w:color w:val="000000"/>
          <w:sz w:val="24"/>
          <w:szCs w:val="24"/>
        </w:rPr>
        <w:t xml:space="preserve"> изменений в решение Совета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народных депутатов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от </w:t>
      </w:r>
      <w:r>
        <w:rPr>
          <w:sz w:val="24"/>
          <w:szCs w:val="24"/>
        </w:rPr>
        <w:t>27.12.2022</w:t>
      </w:r>
      <w:r>
        <w:rPr>
          <w:color w:val="000000"/>
          <w:sz w:val="24"/>
          <w:szCs w:val="24"/>
        </w:rPr>
        <w:t xml:space="preserve"> г. 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№ </w:t>
      </w:r>
      <w:r>
        <w:rPr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«О бюджете Мамоновского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сельского поселения Верхнемамонского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                                                                    муниципального района Воронежской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области на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год и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плановый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период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годов»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от </w:t>
      </w:r>
      <w:r>
        <w:rPr>
          <w:sz w:val="24"/>
          <w:szCs w:val="24"/>
        </w:rPr>
        <w:t xml:space="preserve">  24</w:t>
      </w:r>
      <w:r>
        <w:rPr>
          <w:color w:val="000000"/>
          <w:sz w:val="24"/>
          <w:szCs w:val="24"/>
        </w:rPr>
        <w:t>.03.202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 № 2 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Дорожный фонд 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Мамоновского сельского поселения</w:t>
      </w: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 </w:t>
      </w:r>
      <w:r>
        <w:rPr>
          <w:b/>
          <w:sz w:val="24"/>
          <w:szCs w:val="24"/>
        </w:rPr>
        <w:t>2023 год и на плановый период 2024 и 2025</w:t>
      </w:r>
      <w:r>
        <w:rPr>
          <w:b/>
          <w:color w:val="000000"/>
          <w:sz w:val="24"/>
          <w:szCs w:val="24"/>
        </w:rPr>
        <w:t xml:space="preserve"> годов</w:t>
      </w:r>
    </w:p>
    <w:p w:rsidR="00330CEC" w:rsidRDefault="00330CEC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color w:val="000000"/>
          <w:sz w:val="24"/>
          <w:szCs w:val="24"/>
        </w:rPr>
      </w:pPr>
    </w:p>
    <w:p w:rsidR="00330CEC" w:rsidRDefault="00D54E44">
      <w:pPr>
        <w:pBdr>
          <w:top w:val="nil"/>
          <w:left w:val="nil"/>
          <w:bottom w:val="nil"/>
          <w:right w:val="nil"/>
          <w:between w:val="nil"/>
        </w:pBdr>
        <w:tabs>
          <w:tab w:val="left" w:pos="27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Сумма (тыс. рублей)</w:t>
      </w:r>
    </w:p>
    <w:tbl>
      <w:tblPr>
        <w:tblStyle w:val="aff2"/>
        <w:tblW w:w="9855" w:type="dxa"/>
        <w:tblInd w:w="-85" w:type="dxa"/>
        <w:tblLayout w:type="fixed"/>
        <w:tblLook w:val="0000"/>
      </w:tblPr>
      <w:tblGrid>
        <w:gridCol w:w="6945"/>
        <w:gridCol w:w="930"/>
        <w:gridCol w:w="990"/>
        <w:gridCol w:w="990"/>
      </w:tblGrid>
      <w:tr w:rsidR="00330CEC">
        <w:trPr>
          <w:cantSplit/>
          <w:trHeight w:val="592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CEC" w:rsidRDefault="00D54E44">
            <w:pPr>
              <w:ind w:left="9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</w:tr>
      <w:tr w:rsidR="00330CEC">
        <w:trPr>
          <w:cantSplit/>
          <w:trHeight w:val="189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330CEC">
        <w:trPr>
          <w:cantSplit/>
          <w:trHeight w:val="390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Дорожный фонд Мамоновского сельского поселения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390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330C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330CE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330CEC">
            <w:pPr>
              <w:jc w:val="right"/>
              <w:rPr>
                <w:sz w:val="22"/>
                <w:szCs w:val="22"/>
              </w:rPr>
            </w:pPr>
          </w:p>
        </w:tc>
      </w:tr>
      <w:tr w:rsidR="00330CEC">
        <w:trPr>
          <w:cantSplit/>
          <w:trHeight w:val="740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Мамоновского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2188,4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2249,4</w:t>
            </w:r>
          </w:p>
        </w:tc>
      </w:tr>
      <w:tr w:rsidR="00330CEC">
        <w:trPr>
          <w:cantSplit/>
          <w:trHeight w:val="521"/>
          <w:tblHeader/>
        </w:trPr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развитию сети автомобильных дорог общего пользования Мамоновского сельского поселения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2299.4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2188,4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CEC" w:rsidRDefault="00D54E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2249,4</w:t>
            </w:r>
          </w:p>
        </w:tc>
      </w:tr>
    </w:tbl>
    <w:p w:rsidR="00330CEC" w:rsidRDefault="00330CEC">
      <w:pPr>
        <w:tabs>
          <w:tab w:val="left" w:pos="5145"/>
        </w:tabs>
        <w:rPr>
          <w:sz w:val="24"/>
          <w:szCs w:val="24"/>
        </w:rPr>
      </w:pPr>
    </w:p>
    <w:sectPr w:rsidR="00330CEC" w:rsidSect="00330CEC">
      <w:pgSz w:w="11906" w:h="16838"/>
      <w:pgMar w:top="567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30CEC"/>
    <w:rsid w:val="00330CEC"/>
    <w:rsid w:val="00D5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1777"/>
  </w:style>
  <w:style w:type="paragraph" w:styleId="1">
    <w:name w:val="heading 1"/>
    <w:basedOn w:val="a"/>
    <w:next w:val="a"/>
    <w:rsid w:val="0011067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106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106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106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1067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1067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30CEC"/>
  </w:style>
  <w:style w:type="table" w:customStyle="1" w:styleId="TableNormal">
    <w:name w:val="Table Normal"/>
    <w:rsid w:val="00330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1067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330CEC"/>
  </w:style>
  <w:style w:type="table" w:customStyle="1" w:styleId="TableNormal0">
    <w:name w:val="Table Normal"/>
    <w:rsid w:val="00330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"/>
    <w:rsid w:val="006650F8"/>
  </w:style>
  <w:style w:type="table" w:customStyle="1" w:styleId="TableNormal1">
    <w:name w:val="Table Normal"/>
    <w:rsid w:val="006650F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106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330CE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rsid w:val="0011067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617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1777"/>
    <w:rPr>
      <w:rFonts w:ascii="Tahoma" w:hAnsi="Tahoma" w:cs="Tahoma"/>
      <w:sz w:val="16"/>
      <w:szCs w:val="16"/>
    </w:rPr>
  </w:style>
  <w:style w:type="table" w:customStyle="1" w:styleId="ae">
    <w:basedOn w:val="TableNormal2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rsid w:val="006650F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1"/>
    <w:rsid w:val="00330CE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B/tw8mOaycaNBIU3jEx6J7K+fA==">AMUW2mUGVCRVSGW7A5Ae6KTVrMF2hj6DP34oaVVpXlBuXH0ERQgLFrNRYsTWktzKtyJRfIWKob0KoeOz78F/1jVgxvhPJYYeGCJjHe88rhF8fUEfhRTBWX7NtNFKzsDdp27PdvOEjC7p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9374</Words>
  <Characters>53438</Characters>
  <Application>Microsoft Office Word</Application>
  <DocSecurity>0</DocSecurity>
  <Lines>445</Lines>
  <Paragraphs>125</Paragraphs>
  <ScaleCrop>false</ScaleCrop>
  <Company>Reanimator Extreme Edition</Company>
  <LinksUpToDate>false</LinksUpToDate>
  <CharactersWithSpaces>62687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mamon</cp:lastModifiedBy>
  <cp:revision>3</cp:revision>
  <cp:lastPrinted>2023-03-28T06:07:00Z</cp:lastPrinted>
  <dcterms:created xsi:type="dcterms:W3CDTF">2021-07-22T06:24:00Z</dcterms:created>
  <dcterms:modified xsi:type="dcterms:W3CDTF">2023-03-28T06:08:00Z</dcterms:modified>
</cp:coreProperties>
</file>