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961" w:rsidRDefault="007B7961" w:rsidP="007B79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</w:t>
      </w:r>
    </w:p>
    <w:p w:rsidR="00276C39" w:rsidRDefault="007B7961" w:rsidP="007B79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ПРОЕКТ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</w:t>
      </w:r>
    </w:p>
    <w:p w:rsidR="00276C39" w:rsidRDefault="007B7961" w:rsidP="007B79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АДМИНИСТРАЦИЯ МАМОНОВСКОГО СЕЛЬСКОГО ПОСЕЛЕНИЯ</w:t>
      </w:r>
    </w:p>
    <w:p w:rsidR="00276C39" w:rsidRDefault="007B7961" w:rsidP="007B79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ВЕРХНЕМАМОНСКОГО МУНИЦИПАЛЬНОГО РАЙОНА</w:t>
      </w:r>
    </w:p>
    <w:p w:rsidR="00276C39" w:rsidRDefault="007B7961" w:rsidP="007B79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ВОРОНЕЖСКОЙ ОБЛАСТИ</w:t>
      </w:r>
    </w:p>
    <w:p w:rsidR="00276C39" w:rsidRDefault="00276C39" w:rsidP="007B79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76C39" w:rsidRDefault="007B7961" w:rsidP="007B79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ПОСТАНОВЛЕНИЕ</w:t>
      </w:r>
    </w:p>
    <w:p w:rsidR="00276C39" w:rsidRDefault="00276C39" w:rsidP="007B79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76C39" w:rsidRDefault="00276C39" w:rsidP="007B79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76C39" w:rsidRDefault="007B7961" w:rsidP="007B79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от «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г.                                                                                                     № </w:t>
      </w:r>
    </w:p>
    <w:p w:rsidR="00276C39" w:rsidRDefault="007B7961" w:rsidP="007B79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---------------------------------------------</w:t>
      </w:r>
    </w:p>
    <w:p w:rsidR="00276C39" w:rsidRDefault="007B7961" w:rsidP="007B79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с. Мамоновка</w:t>
      </w:r>
    </w:p>
    <w:p w:rsidR="00276C39" w:rsidRDefault="00276C39" w:rsidP="007B79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76C39" w:rsidRDefault="007B7961" w:rsidP="007B79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4252" w:hanging="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 внесении изменений в постановление администрации Мамоновского сельского поселения от 07.11.2019 года № 27 «Об утверждении муниципальной программы Мамоновского сельского поселения Верхнемамонского муниципального района Воронежской области «Социальная сфер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а» на 2020-202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годы»</w:t>
      </w:r>
    </w:p>
    <w:p w:rsidR="00276C39" w:rsidRDefault="00276C39" w:rsidP="007B79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76C39" w:rsidRDefault="007B7961" w:rsidP="007B79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со статьей 179 Бюджетного кодекса Российской Федерации, постановлением администрации Мамоновского сельского поселения от 04.10.2024 г. № 31 «Об утверждении Порядка принятия решений о разработке, реализации и оценке эфф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ективности муниципальных программ Мамоновского сельского поселения Верхнемамонского муниципального района Воронежской области», администрация Мамоновского сельского поселения</w:t>
      </w:r>
    </w:p>
    <w:p w:rsidR="00276C39" w:rsidRDefault="007B7961" w:rsidP="007B79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ПОСТАНОВЛЯЕТ:</w:t>
      </w:r>
    </w:p>
    <w:p w:rsidR="00276C39" w:rsidRDefault="007B7961" w:rsidP="007B79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Внести изменения в постановление администрации Мамоновского сельского поселения от 07.11.2019 года № 27 «Об утверждении муниципальной программы Мамоновского сельского поселения Верхнемамонского муниципального района Воронежской области «Социальная сфера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на 2020-202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годы»:</w:t>
      </w:r>
    </w:p>
    <w:p w:rsidR="00276C39" w:rsidRDefault="007B7961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1.1. Изложить Муниципальную программу Мамоновского сельского поселения Верхнемамонского муниципального района Воронежской области «Социальная сфера» на 2020-2028 годы» в новой редакции согласно приложению к настоящему постанов</w:t>
      </w:r>
      <w:r>
        <w:rPr>
          <w:rFonts w:ascii="Times New Roman" w:eastAsia="Times New Roman" w:hAnsi="Times New Roman" w:cs="Times New Roman"/>
          <w:sz w:val="24"/>
          <w:szCs w:val="24"/>
        </w:rPr>
        <w:t>лению.</w:t>
      </w:r>
    </w:p>
    <w:p w:rsidR="00276C39" w:rsidRDefault="00276C39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6C39" w:rsidRDefault="007B7961" w:rsidP="007B79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Опубликовать настоящее постановление в официальном периодическом печатном издании «Информационный бюллетень Мамоновского сельского поселения Верхнемамонского муниципального района Воронежской области». </w:t>
      </w:r>
    </w:p>
    <w:p w:rsidR="00276C39" w:rsidRDefault="007B7961" w:rsidP="007B79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Контроль за исполнением настоящего постановления оставляю за собой</w:t>
      </w:r>
    </w:p>
    <w:p w:rsidR="00276C39" w:rsidRDefault="00276C39" w:rsidP="007B79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:rsidR="00276C39" w:rsidRDefault="007B7961" w:rsidP="007B79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Глава Мамоновского сельского поселения                                                  О.Н.Ворфоломеева</w:t>
      </w:r>
      <w:r>
        <w:br w:type="page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Утверждено </w:t>
      </w:r>
    </w:p>
    <w:p w:rsidR="00276C39" w:rsidRDefault="007B7961" w:rsidP="007B79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постановлением администрации </w:t>
      </w:r>
    </w:p>
    <w:p w:rsidR="00276C39" w:rsidRDefault="007B7961" w:rsidP="007B79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Мамоновского сельского поселения</w:t>
      </w:r>
    </w:p>
    <w:p w:rsidR="00276C39" w:rsidRDefault="007B7961" w:rsidP="007B79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от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..202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 №   </w:t>
      </w:r>
    </w:p>
    <w:p w:rsidR="00276C39" w:rsidRDefault="00276C39" w:rsidP="007B79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76C39" w:rsidRDefault="007B7961" w:rsidP="007B79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ПАСПОРТ</w:t>
      </w:r>
    </w:p>
    <w:p w:rsidR="00276C39" w:rsidRDefault="007B7961" w:rsidP="007B79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 программы  Мамоновского сельского поселения Верхнемамонского муниципального района Воронежской области</w:t>
      </w:r>
    </w:p>
    <w:tbl>
      <w:tblPr>
        <w:tblStyle w:val="affff7"/>
        <w:tblW w:w="10605" w:type="dxa"/>
        <w:tblInd w:w="-709" w:type="dxa"/>
        <w:tblLayout w:type="fixed"/>
        <w:tblLook w:val="0000" w:firstRow="0" w:lastRow="0" w:firstColumn="0" w:lastColumn="0" w:noHBand="0" w:noVBand="0"/>
      </w:tblPr>
      <w:tblGrid>
        <w:gridCol w:w="1860"/>
        <w:gridCol w:w="8745"/>
      </w:tblGrid>
      <w:tr w:rsidR="00276C39">
        <w:trPr>
          <w:cantSplit/>
          <w:trHeight w:val="537"/>
          <w:tblHeader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C39" w:rsidRDefault="007B7961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8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6C39" w:rsidRDefault="007B7961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Мамоновского сельского поселения Верхнемамонского муниципального района Воронежской области «Социальная сфера» на 2020-2028 годы.</w:t>
            </w:r>
          </w:p>
        </w:tc>
      </w:tr>
      <w:tr w:rsidR="00276C39">
        <w:trPr>
          <w:cantSplit/>
          <w:trHeight w:val="537"/>
          <w:tblHeader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C39" w:rsidRDefault="007B7961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8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76C39" w:rsidRDefault="007B7961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Мамоновского сельского поселения Верх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немамонского муниципального района Воронежской области</w:t>
            </w:r>
          </w:p>
        </w:tc>
      </w:tr>
      <w:tr w:rsidR="00276C39">
        <w:trPr>
          <w:cantSplit/>
          <w:trHeight w:val="537"/>
          <w:tblHeader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C39" w:rsidRDefault="007B7961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Исполнители муниципальной программы</w:t>
            </w:r>
          </w:p>
        </w:tc>
        <w:tc>
          <w:tcPr>
            <w:tcW w:w="8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6C39" w:rsidRDefault="007B7961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Мамоновского сельского поселения Верхнемамонского муниципального района Воронежской области,</w:t>
            </w:r>
          </w:p>
          <w:p w:rsidR="00276C39" w:rsidRDefault="007B7961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МКУ «Центр культуры Мамоновского сельского поселени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Верхнемамонского муниципального района Воронежской области»</w:t>
            </w:r>
          </w:p>
        </w:tc>
      </w:tr>
      <w:tr w:rsidR="00276C39">
        <w:trPr>
          <w:cantSplit/>
          <w:trHeight w:val="537"/>
          <w:tblHeader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6C39" w:rsidRDefault="007B7961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разработчики муниципальной программы</w:t>
            </w:r>
          </w:p>
        </w:tc>
        <w:tc>
          <w:tcPr>
            <w:tcW w:w="8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6C39" w:rsidRDefault="007B7961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Администрация Мамоновского сельского поселения Верхнемамонского муниципального района Воронежской области</w:t>
            </w:r>
          </w:p>
        </w:tc>
      </w:tr>
      <w:tr w:rsidR="00276C39">
        <w:trPr>
          <w:cantSplit/>
          <w:trHeight w:val="537"/>
          <w:tblHeader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6C39" w:rsidRDefault="007B7961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Подпрограммы муниципальной программы и основные мероприятия</w:t>
            </w:r>
          </w:p>
        </w:tc>
        <w:tc>
          <w:tcPr>
            <w:tcW w:w="8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6C39" w:rsidRDefault="007B7961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Выделение подпрограмм в данной муниципальной программе не предусмотрено.</w:t>
            </w:r>
          </w:p>
          <w:p w:rsidR="00276C39" w:rsidRDefault="007B7961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мероп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риятия муниципальной программы:</w:t>
            </w:r>
          </w:p>
          <w:p w:rsidR="00276C39" w:rsidRDefault="007B7961" w:rsidP="007B796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«Содействие сохранению и развитию муниципальных учреждений культуры»</w:t>
            </w:r>
          </w:p>
          <w:p w:rsidR="00276C39" w:rsidRDefault="007B7961" w:rsidP="007B796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«Совершенствование мероприятий по развитию физической культуры и массового спорта в Мамоновском сельском поселении»</w:t>
            </w:r>
          </w:p>
          <w:p w:rsidR="00276C39" w:rsidRDefault="007B7961" w:rsidP="007B796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«Организация обеспечения социальных выплат отдельным категориям граждан»</w:t>
            </w:r>
          </w:p>
          <w:p w:rsidR="00276C39" w:rsidRDefault="007B7961" w:rsidP="007B796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«Фин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ансовое обеспечение выполнения других расходных обязательств органа местного самоуправления - администрации Мамоновского сельского поселения»</w:t>
            </w:r>
          </w:p>
        </w:tc>
      </w:tr>
      <w:tr w:rsidR="00276C39">
        <w:trPr>
          <w:cantSplit/>
          <w:trHeight w:val="267"/>
          <w:tblHeader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6C39" w:rsidRDefault="007B7961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8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6C39" w:rsidRDefault="007B7961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многообразной и полноценной культурной жизни населения Мамоновского сельского поселения; создание условий, обеспечивающих возможность гражданам систематически заниматься физической культурой и спортом; создание условий эффективного развития сф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еры социальной поддержки и социального обслуживания населения.</w:t>
            </w:r>
          </w:p>
        </w:tc>
      </w:tr>
      <w:tr w:rsidR="00276C39">
        <w:trPr>
          <w:cantSplit/>
          <w:trHeight w:val="267"/>
          <w:tblHeader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6C39" w:rsidRDefault="007B7961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8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6C39" w:rsidRDefault="007B7961" w:rsidP="007B796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библиотечного обслуживания населения</w:t>
            </w:r>
          </w:p>
          <w:p w:rsidR="00276C39" w:rsidRDefault="007B7961" w:rsidP="007B796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жителей поселения услугами организаций культуры.</w:t>
            </w:r>
          </w:p>
          <w:p w:rsidR="00276C39" w:rsidRDefault="007B7961" w:rsidP="007B796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массовой физической культуры и спорта, пропаганда физической культуры и спорта как важнейшей составляющей здорового образа жизни.</w:t>
            </w:r>
          </w:p>
          <w:p w:rsidR="00276C39" w:rsidRDefault="007B7961" w:rsidP="007B796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Социальная поддержка отдельных категорий граждан.</w:t>
            </w:r>
          </w:p>
          <w:p w:rsidR="00276C39" w:rsidRDefault="007B7961" w:rsidP="007B796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проведения оплачиваемых общественных работ.</w:t>
            </w:r>
          </w:p>
          <w:p w:rsidR="00276C39" w:rsidRDefault="00276C39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6C39">
        <w:trPr>
          <w:cantSplit/>
          <w:trHeight w:val="267"/>
          <w:tblHeader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6C39" w:rsidRDefault="007B7961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Целевые индикаторы и показатели муниципальной программы</w:t>
            </w:r>
          </w:p>
        </w:tc>
        <w:tc>
          <w:tcPr>
            <w:tcW w:w="8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6C39" w:rsidRDefault="007B7961" w:rsidP="007B796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Число посещений культурных мероприятий в расчете на 1 жителя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276C39" w:rsidRDefault="007B7961" w:rsidP="007B796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Среднемесячная заработная плата работников культуры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276C39" w:rsidRDefault="007B7961" w:rsidP="007B796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населения, систематически занимающихся физической культурой и спортом, в общей 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исленности населения. </w:t>
            </w:r>
          </w:p>
          <w:p w:rsidR="00276C39" w:rsidRDefault="007B7961" w:rsidP="007B796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граждан, получивших материальную помощь, из количества граждан обратившихся за материальной помощью</w:t>
            </w:r>
          </w:p>
          <w:p w:rsidR="00276C39" w:rsidRDefault="007B7961" w:rsidP="007B796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Снижение коэффициента напряженности на полном рынке труда;</w:t>
            </w:r>
          </w:p>
        </w:tc>
      </w:tr>
      <w:tr w:rsidR="00276C39">
        <w:trPr>
          <w:cantSplit/>
          <w:trHeight w:val="537"/>
          <w:tblHeader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C39" w:rsidRDefault="007B7961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8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6C39" w:rsidRDefault="007B7961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Сроки реализации:  2020-2028 годы, выделение отдельных этапов реализации программы не предусмотрено.</w:t>
            </w:r>
          </w:p>
        </w:tc>
      </w:tr>
      <w:tr w:rsidR="00276C39">
        <w:trPr>
          <w:cantSplit/>
          <w:trHeight w:val="297"/>
          <w:tblHeader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6C39" w:rsidRDefault="007B7961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Объемы и источники финансирования муниципальной программы </w:t>
            </w:r>
          </w:p>
        </w:tc>
        <w:tc>
          <w:tcPr>
            <w:tcW w:w="8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6C39" w:rsidRDefault="007B7961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Объем финансирования муниципальной программы составляет 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21595,5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тыс. рублей, </w:t>
            </w:r>
          </w:p>
          <w:p w:rsidR="00276C39" w:rsidRDefault="007B7961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 по источникам финансирования:</w:t>
            </w:r>
          </w:p>
          <w:p w:rsidR="00276C39" w:rsidRDefault="007B7961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 федеральный бюджет – 0,0  тыс. рублей.</w:t>
            </w:r>
          </w:p>
          <w:p w:rsidR="00276C39" w:rsidRDefault="007B7961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 областной бюджет –    580,0  тыс. рублей;</w:t>
            </w:r>
          </w:p>
          <w:p w:rsidR="00276C39" w:rsidRDefault="007B7961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 местный бюджет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21015,5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тыс. рублей;</w:t>
            </w:r>
          </w:p>
          <w:p w:rsidR="00276C39" w:rsidRDefault="007B7961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 внебюджетные  средства – 0,0 тыс. рублей;</w:t>
            </w:r>
          </w:p>
          <w:p w:rsidR="00276C39" w:rsidRDefault="007B7961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 по годам реализации муниципальной программы:</w:t>
            </w:r>
          </w:p>
          <w:p w:rsidR="00276C39" w:rsidRDefault="007B7961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год:</w:t>
            </w:r>
          </w:p>
          <w:p w:rsidR="00276C39" w:rsidRDefault="007B7961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Всего –  2216,3 тыс. рублей, </w:t>
            </w:r>
          </w:p>
          <w:p w:rsidR="00276C39" w:rsidRDefault="007B7961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том числе по источникам финансирования: </w:t>
            </w:r>
          </w:p>
          <w:p w:rsidR="00276C39" w:rsidRDefault="007B7961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федеральный бюджет – 0,0 тыс. руб.</w:t>
            </w:r>
          </w:p>
          <w:p w:rsidR="00276C39" w:rsidRDefault="007B7961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областной бюджет –   0,0 тыс. рублей;</w:t>
            </w:r>
          </w:p>
          <w:p w:rsidR="00276C39" w:rsidRDefault="007B7961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местный бюджет –  2216,3  тыс. рублей;</w:t>
            </w:r>
          </w:p>
          <w:p w:rsidR="00276C39" w:rsidRDefault="007B7961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внебюджетные средства – 0,0 тыс. рублей</w:t>
            </w:r>
          </w:p>
          <w:p w:rsidR="00276C39" w:rsidRDefault="007B7961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год:</w:t>
            </w:r>
          </w:p>
          <w:p w:rsidR="00276C39" w:rsidRDefault="007B7961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 – 2658,7 тыс. рублей,</w:t>
            </w:r>
          </w:p>
          <w:p w:rsidR="00276C39" w:rsidRDefault="007B7961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 по источникам финансирования:</w:t>
            </w:r>
          </w:p>
          <w:p w:rsidR="00276C39" w:rsidRDefault="007B7961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федеральный бюджет – 0,0 тыс. руб.</w:t>
            </w:r>
          </w:p>
          <w:p w:rsidR="00276C39" w:rsidRDefault="007B7961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областной бюджет –   0,0 тыс. рублей;</w:t>
            </w:r>
          </w:p>
          <w:p w:rsidR="00276C39" w:rsidRDefault="007B7961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местный бюджет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 2658,7 тыс. рублей;</w:t>
            </w:r>
          </w:p>
          <w:p w:rsidR="00276C39" w:rsidRDefault="007B7961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внебюджетные средства – 0,0 тыс. рублей</w:t>
            </w:r>
          </w:p>
          <w:p w:rsidR="00276C39" w:rsidRDefault="007B7961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год:</w:t>
            </w:r>
          </w:p>
          <w:p w:rsidR="00276C39" w:rsidRDefault="007B7961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 –  3254,1 тыс. рублей,</w:t>
            </w:r>
          </w:p>
          <w:p w:rsidR="00276C39" w:rsidRDefault="007B7961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 по источникам финансирования:</w:t>
            </w:r>
          </w:p>
          <w:p w:rsidR="00276C39" w:rsidRDefault="007B7961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федеральный бюджет – 0,0 тыс. руб.</w:t>
            </w:r>
          </w:p>
          <w:p w:rsidR="00276C39" w:rsidRDefault="007B7961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областной бюджет –   580,0 тыс. рублей;</w:t>
            </w:r>
          </w:p>
          <w:p w:rsidR="00276C39" w:rsidRDefault="007B7961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местный бюджет – 2674,1 тыс.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рублей;</w:t>
            </w:r>
          </w:p>
          <w:p w:rsidR="00276C39" w:rsidRDefault="007B7961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внебюджетные средства – 0,0 тыс. рублей</w:t>
            </w:r>
          </w:p>
          <w:p w:rsidR="00276C39" w:rsidRDefault="007B7961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год:</w:t>
            </w:r>
          </w:p>
          <w:p w:rsidR="00276C39" w:rsidRDefault="007B7961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 –3243,9 тыс. рублей,</w:t>
            </w:r>
          </w:p>
          <w:p w:rsidR="00276C39" w:rsidRDefault="007B7961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 по источникам финансирования:</w:t>
            </w:r>
          </w:p>
          <w:p w:rsidR="00276C39" w:rsidRDefault="007B7961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федеральный бюджет – 0,0 тыс. руб.</w:t>
            </w:r>
          </w:p>
          <w:p w:rsidR="00276C39" w:rsidRDefault="007B7961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областной бюджет –   0,0 тыс. рублей;</w:t>
            </w:r>
          </w:p>
          <w:p w:rsidR="00276C39" w:rsidRDefault="007B7961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местный бюджет –3243,9 тыс. рублей;</w:t>
            </w:r>
          </w:p>
          <w:p w:rsidR="00276C39" w:rsidRDefault="007B7961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внебюджетные средства – 0,0 тыс. рублей</w:t>
            </w:r>
          </w:p>
          <w:p w:rsidR="00276C39" w:rsidRDefault="007B7961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год:</w:t>
            </w:r>
          </w:p>
          <w:p w:rsidR="00276C39" w:rsidRDefault="007B7961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 – 33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тыс. рублей,</w:t>
            </w:r>
          </w:p>
          <w:p w:rsidR="00276C39" w:rsidRDefault="007B7961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том числе по источникам финансирования:   </w:t>
            </w:r>
          </w:p>
          <w:p w:rsidR="00276C39" w:rsidRDefault="007B7961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федеральный бюджет – 0,0 тыс. руб.</w:t>
            </w:r>
          </w:p>
          <w:p w:rsidR="00276C39" w:rsidRDefault="007B7961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областной бюджет –   0,0 тыс. рублей;</w:t>
            </w:r>
          </w:p>
          <w:p w:rsidR="00276C39" w:rsidRDefault="007B7961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местный бюджет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3391,1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тыс. рублей;</w:t>
            </w:r>
          </w:p>
          <w:p w:rsidR="00276C39" w:rsidRDefault="007B7961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внебюджетные средства – 0,0 тыс. рублей</w:t>
            </w:r>
          </w:p>
          <w:p w:rsidR="00276C39" w:rsidRDefault="007B7961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 год:</w:t>
            </w:r>
          </w:p>
          <w:p w:rsidR="00276C39" w:rsidRDefault="007B7961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Всего –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3827,4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тыс.рублей,</w:t>
            </w:r>
          </w:p>
          <w:p w:rsidR="00276C39" w:rsidRDefault="007B7961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 по источникам финансирования:</w:t>
            </w:r>
          </w:p>
          <w:p w:rsidR="00276C39" w:rsidRDefault="007B7961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федеральный бюджет – 0,0 тыс. руб.</w:t>
            </w:r>
          </w:p>
          <w:p w:rsidR="00276C39" w:rsidRDefault="007B7961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областной бюджет –   0,0 тыс. рублей;</w:t>
            </w:r>
          </w:p>
          <w:p w:rsidR="00276C39" w:rsidRDefault="007B7961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местный бюджет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3827,4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тыс. рублей;</w:t>
            </w:r>
          </w:p>
          <w:p w:rsidR="00276C39" w:rsidRDefault="007B7961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внебюджетные сре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дства – 0,0 тыс. рублей</w:t>
            </w:r>
          </w:p>
          <w:p w:rsidR="00276C39" w:rsidRDefault="007B7961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 год:</w:t>
            </w:r>
          </w:p>
          <w:p w:rsidR="00276C39" w:rsidRDefault="007B7961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Всего –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1010,8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тыс.рублей,</w:t>
            </w:r>
          </w:p>
          <w:p w:rsidR="00276C39" w:rsidRDefault="007B7961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 по источникам финансирования:</w:t>
            </w:r>
          </w:p>
          <w:p w:rsidR="00276C39" w:rsidRDefault="007B7961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федеральный бюджет – 0,0 тыс. руб.</w:t>
            </w:r>
          </w:p>
          <w:p w:rsidR="00276C39" w:rsidRDefault="007B7961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областной бюджет –   0,0 тыс. рублей;</w:t>
            </w:r>
          </w:p>
          <w:p w:rsidR="00276C39" w:rsidRDefault="007B7961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местный бюджет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1010,8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тыс. рублей;</w:t>
            </w:r>
          </w:p>
          <w:p w:rsidR="00276C39" w:rsidRDefault="007B7961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внебюджетные средства – 0,0 тыс. рублей</w:t>
            </w:r>
          </w:p>
          <w:p w:rsidR="00276C39" w:rsidRDefault="007B7961" w:rsidP="007B7961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2027 год:</w:t>
            </w:r>
          </w:p>
          <w:p w:rsidR="00276C39" w:rsidRDefault="007B7961" w:rsidP="007B7961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–  996,6 тыс.рублей,</w:t>
            </w:r>
          </w:p>
          <w:p w:rsidR="00276C39" w:rsidRDefault="007B7961" w:rsidP="007B7961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источникам финансирования:</w:t>
            </w:r>
          </w:p>
          <w:p w:rsidR="00276C39" w:rsidRDefault="007B7961" w:rsidP="007B7961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федеральный бюджет – 0,0 тыс. руб.</w:t>
            </w:r>
          </w:p>
          <w:p w:rsidR="00276C39" w:rsidRDefault="007B7961" w:rsidP="007B7961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областной бюджет –   0,0 тыс. рублей;</w:t>
            </w:r>
          </w:p>
          <w:p w:rsidR="00276C39" w:rsidRDefault="007B7961" w:rsidP="007B7961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местный бюджет – 996,6 тыс. рублей;</w:t>
            </w:r>
          </w:p>
          <w:p w:rsidR="00276C39" w:rsidRDefault="007B7961" w:rsidP="007B7961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внебюджетные средс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тва – 0,0 тыс. рублей</w:t>
            </w:r>
          </w:p>
          <w:p w:rsidR="00276C39" w:rsidRDefault="007B7961" w:rsidP="007B7961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2028 год:</w:t>
            </w:r>
          </w:p>
          <w:p w:rsidR="00276C39" w:rsidRDefault="007B7961" w:rsidP="007B7961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–  996,6 тыс.рублей,</w:t>
            </w:r>
          </w:p>
          <w:p w:rsidR="00276C39" w:rsidRDefault="007B7961" w:rsidP="007B7961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источникам финансирования:</w:t>
            </w:r>
          </w:p>
          <w:p w:rsidR="00276C39" w:rsidRDefault="007B7961" w:rsidP="007B7961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федеральный бюджет – 0,0 тыс. руб.</w:t>
            </w:r>
          </w:p>
          <w:p w:rsidR="00276C39" w:rsidRDefault="007B7961" w:rsidP="007B7961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областной бюджет –   0,0 тыс. рублей;</w:t>
            </w:r>
          </w:p>
          <w:p w:rsidR="00276C39" w:rsidRDefault="007B7961" w:rsidP="007B7961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местный бюджет – 996,6 тыс. рублей;</w:t>
            </w:r>
          </w:p>
          <w:p w:rsidR="00276C39" w:rsidRDefault="007B7961" w:rsidP="007B7961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внебюджетные средства – 0,0 тыс. рублей</w:t>
            </w:r>
          </w:p>
          <w:p w:rsidR="00276C39" w:rsidRDefault="007B7961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Источником финансирования программы является бюджет Мамоновского сельского поселения с привлечением других источников финансирования.</w:t>
            </w:r>
          </w:p>
        </w:tc>
      </w:tr>
      <w:tr w:rsidR="00276C39">
        <w:trPr>
          <w:cantSplit/>
          <w:trHeight w:val="537"/>
          <w:tblHeader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6C39" w:rsidRDefault="007B7961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Ожидаемые конечные результаты реализации муниципальной программы</w:t>
            </w:r>
          </w:p>
        </w:tc>
        <w:tc>
          <w:tcPr>
            <w:tcW w:w="8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6C39" w:rsidRDefault="007B7961" w:rsidP="007B7961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1.Увеличение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числа посещений культурных мероприятий в расчете на 1 жителя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13,6 ед.;</w:t>
            </w:r>
          </w:p>
          <w:p w:rsidR="00276C39" w:rsidRDefault="007B7961" w:rsidP="007B7961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2.Соответствие заработной платы работников муниципальных учреждений культуры указу Президента РФ №597 от 07.05.2012. и доведение среднемесячной заработной платы работников муниципаль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ных учреждений культуры до 61,2 тыс.руб.;</w:t>
            </w:r>
          </w:p>
          <w:p w:rsidR="00276C39" w:rsidRDefault="007B7961" w:rsidP="007B7961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3.Увеличение доли населения, систематически занимающегося физической культурой и спортом, в общей численности населения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9,4 %;</w:t>
            </w:r>
          </w:p>
          <w:p w:rsidR="00276C39" w:rsidRDefault="007B7961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4.Доведение доли граждан, получивших материальную помощь из бюджета в общей доле гра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ждан, обратившихся за материальной помощью, до 100%; </w:t>
            </w:r>
          </w:p>
          <w:p w:rsidR="00276C39" w:rsidRDefault="007B7961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Заключение договоров на общественные работы к 2028 г. до 9 шт.</w:t>
            </w:r>
          </w:p>
        </w:tc>
      </w:tr>
    </w:tbl>
    <w:p w:rsidR="00276C39" w:rsidRDefault="00276C39" w:rsidP="007B79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76C39" w:rsidRDefault="00276C39" w:rsidP="007B7961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Times New Roman" w:eastAsia="Times New Roman" w:hAnsi="Times New Roman" w:cs="Times New Roman"/>
          <w:color w:val="000000"/>
        </w:rPr>
      </w:pPr>
    </w:p>
    <w:p w:rsidR="00276C39" w:rsidRDefault="00276C39" w:rsidP="007B79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76C39" w:rsidRDefault="00276C39" w:rsidP="007B79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76C39" w:rsidRDefault="00276C39" w:rsidP="007B79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76C39" w:rsidRDefault="00276C39" w:rsidP="007B79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76C39" w:rsidRDefault="00276C39" w:rsidP="007B79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76C39" w:rsidRDefault="00276C39" w:rsidP="007B79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76C39" w:rsidRDefault="00276C39" w:rsidP="007B79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76C39" w:rsidRDefault="007B7961" w:rsidP="007B796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page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Общая характеристика</w:t>
      </w:r>
    </w:p>
    <w:p w:rsidR="00276C39" w:rsidRDefault="007B7961" w:rsidP="007B79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сферы реализации муниципальной программы.</w:t>
      </w:r>
    </w:p>
    <w:p w:rsidR="00276C39" w:rsidRDefault="00276C39" w:rsidP="007B79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76C39" w:rsidRDefault="007B7961" w:rsidP="007B79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Программа разработана в соответствии с Федеральным законом от 06.10.2003г. №131-ФЗ «Об общих принципах организации местного самоуправления в Российской Федерации», Уставом Мамоновского сельского поселения Верхнемамонского муниципального района Воронежской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области (далее – сельское поселение), постановлением администрации Мамоновского сельского поселения от </w:t>
      </w:r>
      <w:r>
        <w:rPr>
          <w:rFonts w:ascii="Times New Roman" w:eastAsia="Times New Roman" w:hAnsi="Times New Roman" w:cs="Times New Roman"/>
          <w:sz w:val="24"/>
          <w:szCs w:val="24"/>
        </w:rPr>
        <w:t>04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октябр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2024 года № 31 «О порядке принятия решений о разработке, реализации и оценке эффективности муниципальных программ Мамоновского сельского посел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ения Верхнемамонского муниципального района Воронежской области».</w:t>
      </w:r>
    </w:p>
    <w:p w:rsidR="00276C39" w:rsidRDefault="007B7961" w:rsidP="007B79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Эффективное функционирование системы социальной поддержки и социального обслуживания населения направлено на предоставление мер социальной поддержки, социальных гарантий и выплат в полном объеме и в доступной форме с учетом адресного подхода, а также предо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ставление социальных услуг в соответствии с установленными стандартами.</w:t>
      </w:r>
    </w:p>
    <w:p w:rsidR="00276C39" w:rsidRDefault="007B7961" w:rsidP="007B79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Мамоновском сельском поселении функционирует МКУ «Центр культуры Мамоновского сельского поселения Верхнемамонского муниципального района Воронежской области». Деятельность учреждения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ведется в двух направлениях: библиотечное обслуживание населения и культура. </w:t>
      </w:r>
    </w:p>
    <w:p w:rsidR="00276C39" w:rsidRDefault="007B7961" w:rsidP="007B79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Библиотечный фонд составляет 12994 экземпляр. В 2018 году посещаемость библиотеки составила 315 чел. В учреждении ведутся различные кружки и занятия. Работники учреждения провод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 в среднем 200 мероприятий в год, организуют выставки.</w:t>
      </w:r>
    </w:p>
    <w:p w:rsidR="00276C39" w:rsidRDefault="007B7961" w:rsidP="007B79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Требуется переход к  новому уровню функционирования отрасли культуры, включая библиотечное, музейное дело,  развитие традиционной народной  культуры. </w:t>
      </w:r>
    </w:p>
    <w:p w:rsidR="00276C39" w:rsidRDefault="007B7961" w:rsidP="007B79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Реализация такого перехода  предполагает:</w:t>
      </w:r>
    </w:p>
    <w:p w:rsidR="00276C39" w:rsidRDefault="007B7961" w:rsidP="007B79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кач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ественное изменение подходов к оказанию услуг  в сфере культуры,</w:t>
      </w:r>
    </w:p>
    <w:p w:rsidR="00276C39" w:rsidRDefault="007B7961" w:rsidP="007B79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улучшения материально-технической базы отрасли, </w:t>
      </w:r>
    </w:p>
    <w:p w:rsidR="00276C39" w:rsidRDefault="007B7961" w:rsidP="007B79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повышение профессионального уровня работников, </w:t>
      </w:r>
    </w:p>
    <w:p w:rsidR="00276C39" w:rsidRDefault="007B7961" w:rsidP="007B79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укрепление кадрового потенциала;</w:t>
      </w:r>
    </w:p>
    <w:p w:rsidR="00276C39" w:rsidRDefault="007B7961" w:rsidP="007B79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-сохранение и восстановление историко-культурного и при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родного наследия Мамоновского  сельского поселения.</w:t>
      </w:r>
    </w:p>
    <w:p w:rsidR="00276C39" w:rsidRDefault="007B7961" w:rsidP="007B79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Организацию физкультурно-массовой и спортивной работы в сельском поселении осуществляют 1 учитель физической культуры образовательного учреждения. Функционирует 7 спортивных сооружений, в том числе: 1 спо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ртивный зал в образовательном учреждении, 6 детских и спортивных площадок. Все находятся в муниципальной собственности.</w:t>
      </w:r>
    </w:p>
    <w:p w:rsidR="00276C39" w:rsidRDefault="007B7961" w:rsidP="007B79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сельском поселении действуют секции по футболу, волейболу и другим видам спорта, общее количество участников 98, в том числе детей 67.</w:t>
      </w:r>
    </w:p>
    <w:p w:rsidR="00276C39" w:rsidRDefault="007B7961" w:rsidP="007B79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проблемы организации физической культуры и спорта в сельском поселении:</w:t>
      </w:r>
    </w:p>
    <w:p w:rsidR="00276C39" w:rsidRDefault="007B7961" w:rsidP="007B79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недостаточное финансирование физической культуры и спорта; </w:t>
      </w:r>
    </w:p>
    <w:p w:rsidR="00276C39" w:rsidRDefault="007B7961" w:rsidP="007B79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материально-техническое обеспечение развития физической культуры и спорта;</w:t>
      </w:r>
    </w:p>
    <w:p w:rsidR="00276C39" w:rsidRDefault="007B7961" w:rsidP="007B79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дефицит квалифицированных тренерских кадров в сфере физической культуры и спорта.</w:t>
      </w:r>
    </w:p>
    <w:p w:rsidR="00276C39" w:rsidRDefault="007B7961" w:rsidP="007B79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Решение долгосрочных задач невозможно без конструктивного взаимодействия между поколениями. Потенциал каждого молодого человека, его способности, убеждения и активная жизн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енная позиция являются залогом развития поселения. Именно молодежь является наиболее перспективным объектом государственных инвестиций, поэтому проблема общественно-политического, социально-экономического и духовно-культурного развития молодежи является 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 из наиболее приоритетных задач развития поселения.</w:t>
      </w:r>
    </w:p>
    <w:p w:rsidR="00276C39" w:rsidRDefault="007B7961" w:rsidP="007B79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настоящее время имеется ряд социальных проблем, важнейшими из которых являются: высокий уровень социального неравенства, низкий уровень доходов и качества жизни отдельных категорий граждан. В условия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ограниченных финансовых ресурсов решение социальных проблем на уровне местного самоуправления остается актуальной.</w:t>
      </w:r>
    </w:p>
    <w:p w:rsidR="00276C39" w:rsidRDefault="007B7961" w:rsidP="007B79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Мероприятия Программы являются дополнительными к действующему законодательству мерами социальной помощи и поддержки. Наряду с традиционными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формами социальной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защиты различных категорий населения, предусмотренных федеральным и областным законодательством, Программой предусматривается предоставление наименее защищенным слоям населения, дополнительных видов социальной поддержки за счет средств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местного бюджета, в частности единовременной материальной помощи.</w:t>
      </w:r>
    </w:p>
    <w:p w:rsidR="00276C39" w:rsidRDefault="007B7961" w:rsidP="007B79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целью обеспечения государственных гарантий граждан на труд и мерой, способной изменить либо удерживать в стабильном состоянии ситуацию на рынке труда, является организация оплачиваемых общ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ественных работ для граждан, зарегистрированных в службе занятости населения.</w:t>
      </w:r>
    </w:p>
    <w:p w:rsidR="00276C39" w:rsidRDefault="007B7961" w:rsidP="007B79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общественных работ, с целью обеспечения временной занятости граждан, позволяет одновременно решать, как задачи, связанные с жизнеобеспечением территории сельского пос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еления, так и проблемы социального характера: оказание мер социальной поддержки безработным, сохранение мотивации к труду лиц, находящихся в длительной безработице, приобретение опыта работы впервые начинающим свою трудовую деятельность.</w:t>
      </w:r>
    </w:p>
    <w:p w:rsidR="00276C39" w:rsidRDefault="007B7961" w:rsidP="007B79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Решение указанных проблем программно-целевым методом будет направлено на достижение стратегических целей развития местного самоуправления в сельском поселении. </w:t>
      </w:r>
    </w:p>
    <w:p w:rsidR="00276C39" w:rsidRDefault="00276C39" w:rsidP="007B79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76C39" w:rsidRDefault="00276C39" w:rsidP="007B79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76C39" w:rsidRDefault="007B7961" w:rsidP="007B796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Приоритеты муниципальной политики</w:t>
      </w:r>
    </w:p>
    <w:p w:rsidR="00276C39" w:rsidRDefault="007B7961" w:rsidP="007B79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программы.</w:t>
      </w:r>
    </w:p>
    <w:p w:rsidR="00276C39" w:rsidRDefault="00276C39" w:rsidP="007B79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76C39" w:rsidRDefault="007B7961" w:rsidP="007B79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2.1. Приорит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еты муниципальной политики в сфере реализации муниципальной программы.</w:t>
      </w:r>
    </w:p>
    <w:p w:rsidR="00276C39" w:rsidRDefault="00276C39" w:rsidP="007B79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76C39" w:rsidRDefault="007B7961" w:rsidP="007B79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со Стратегией социально-экономического развития Воронежской области на период до 2035 года и Стратегией социально-экономического развития Верхнемамонского муниципального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  до 2035 года определены следующие основные приоритетные направления   в сфере культуры:</w:t>
      </w:r>
    </w:p>
    <w:p w:rsidR="00276C39" w:rsidRDefault="007B7961" w:rsidP="007B796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укрепление материально-технической базы учреждения культуры; </w:t>
      </w:r>
    </w:p>
    <w:p w:rsidR="00276C39" w:rsidRDefault="007B7961" w:rsidP="007B796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повышение социального статуса работников культуры (уровень доходов, общественное признание) и  системы подготовки кадров;</w:t>
      </w:r>
    </w:p>
    <w:p w:rsidR="00276C39" w:rsidRDefault="007B7961" w:rsidP="007B796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обеспечение сохранности и всеобщей доступности информационных ресурсов:  фондов библиотек.</w:t>
      </w:r>
    </w:p>
    <w:p w:rsidR="00276C39" w:rsidRDefault="007B7961" w:rsidP="007B79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- пропаганда здорового образа жизни сред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жителей сельского поселения;</w:t>
      </w:r>
    </w:p>
    <w:p w:rsidR="00276C39" w:rsidRDefault="007B7961" w:rsidP="007B79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- расширение возможности для физкультурно-оздоровительных занятий населения сельского поселения;</w:t>
      </w:r>
    </w:p>
    <w:p w:rsidR="00276C39" w:rsidRDefault="007B7961" w:rsidP="007B79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реализация мер государственной социальной поддержки граждан, установленных законодательством;</w:t>
      </w:r>
    </w:p>
    <w:p w:rsidR="00276C39" w:rsidRDefault="007B7961" w:rsidP="007B79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сохранения ранее достигнутог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уровня социальной поддержки граждан;</w:t>
      </w:r>
    </w:p>
    <w:p w:rsidR="00276C39" w:rsidRDefault="007B7961" w:rsidP="007B79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ориентация на решение наиболее актуальных проблем в сфере содействия занятости населения, таких как безработица на селе, безработица граждан, испытывающих трудности в поиске работы.</w:t>
      </w:r>
    </w:p>
    <w:p w:rsidR="00276C39" w:rsidRDefault="00276C39" w:rsidP="007B79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76C39" w:rsidRDefault="007B7961" w:rsidP="007B79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2.2. Цели, задачи и показатели (индикаторы) достижения целей и решения задач муниципальной программы.</w:t>
      </w:r>
    </w:p>
    <w:p w:rsidR="00276C39" w:rsidRDefault="007B7961" w:rsidP="007B79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Целью муниципальной программы является формирование многообразной и полноценной культурной жизни населения Мамоновского сельского поселения; создание усло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вий, обеспечивающих возможность гражданам систематически заниматься физической культурой и спортом; создание условий эффективного развития сферы социальной поддержки и социального обслуживания населения..</w:t>
      </w:r>
    </w:p>
    <w:p w:rsidR="00276C39" w:rsidRDefault="007B7961" w:rsidP="007B79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достижения цели предполагается решение следующи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задач:</w:t>
      </w:r>
    </w:p>
    <w:p w:rsidR="00276C39" w:rsidRDefault="007B7961" w:rsidP="007B79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Организация библиотечного обслуживания населения</w:t>
      </w:r>
    </w:p>
    <w:p w:rsidR="00276C39" w:rsidRDefault="007B7961" w:rsidP="007B79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Обеспечение жителей поселения услугами организаций культуры.</w:t>
      </w:r>
    </w:p>
    <w:p w:rsidR="00276C39" w:rsidRDefault="007B7961" w:rsidP="007B79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Развитие массовой физической культуры и спорта, пропаганда физической культуры и спорта как важнейшей составляющей здорового обр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 жизни.</w:t>
      </w:r>
    </w:p>
    <w:p w:rsidR="00276C39" w:rsidRDefault="007B7961" w:rsidP="007B79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Социальная поддержка отдельных категорий граждан.</w:t>
      </w:r>
    </w:p>
    <w:p w:rsidR="00276C39" w:rsidRDefault="007B7961" w:rsidP="007B79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Организация проведения оплачиваемых общественных работ.</w:t>
      </w:r>
    </w:p>
    <w:p w:rsidR="00276C39" w:rsidRDefault="007B7961" w:rsidP="007B79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Достижение запланированных результатов муниципальной программы  характеризуется следующими целевыми показателями (индикаторами):</w:t>
      </w:r>
    </w:p>
    <w:p w:rsidR="00276C39" w:rsidRDefault="007B7961" w:rsidP="007B796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Число посещений культурных мероприятий в расчете на 1 жителя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76C39" w:rsidRDefault="007B7961" w:rsidP="007B796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Среднемесячная заработная плата работников культуры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76C39" w:rsidRDefault="007B7961" w:rsidP="007B796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Доля населения, систематически занимающихся физической культурой и спортом, в общей численности населения. </w:t>
      </w:r>
    </w:p>
    <w:p w:rsidR="00276C39" w:rsidRDefault="007B7961" w:rsidP="007B796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Доля граждан, получивших материал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ьную помощь, из количества граждан обратившихся за материальной помощью</w:t>
      </w:r>
    </w:p>
    <w:p w:rsidR="00276C39" w:rsidRDefault="007B7961" w:rsidP="007B796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Уменьшение коэффициента напряженности на полном рынке труда;</w:t>
      </w:r>
    </w:p>
    <w:p w:rsidR="00276C39" w:rsidRDefault="007B7961" w:rsidP="007B79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Описания показателей (индикаторов) представлены в приложении 1.</w:t>
      </w:r>
    </w:p>
    <w:p w:rsidR="00276C39" w:rsidRDefault="00276C39" w:rsidP="007B79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76C39" w:rsidRDefault="00276C39" w:rsidP="007B79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76C39" w:rsidRDefault="007B7961" w:rsidP="007B79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2.3. Конечные результаты реализации муниципальной программы.</w:t>
      </w:r>
    </w:p>
    <w:p w:rsidR="00276C39" w:rsidRDefault="00276C39" w:rsidP="007B79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76C39" w:rsidRDefault="007B7961" w:rsidP="007B79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Основными конечными ожидаемыми результатами реализации программы являются:</w:t>
      </w:r>
    </w:p>
    <w:p w:rsidR="00276C39" w:rsidRDefault="007B7961" w:rsidP="007B7961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1.Ежегодное увеличение количества жителей сельского поселения посещающих культурные мероприятия;</w:t>
      </w:r>
    </w:p>
    <w:p w:rsidR="00276C39" w:rsidRDefault="007B7961" w:rsidP="007B7961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2.Соответствие заработ</w:t>
      </w:r>
      <w:r>
        <w:rPr>
          <w:rFonts w:ascii="Times New Roman" w:eastAsia="Times New Roman" w:hAnsi="Times New Roman" w:cs="Times New Roman"/>
          <w:sz w:val="24"/>
          <w:szCs w:val="24"/>
        </w:rPr>
        <w:t>ной платы работников муниципальных учреждений культуры указу Президента РФ №597 от 07.05.2012.;</w:t>
      </w:r>
    </w:p>
    <w:p w:rsidR="00276C39" w:rsidRDefault="007B7961" w:rsidP="007B7961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3.Увеличение доли населения, систематически занимающегося физической культурой и спортом, в общей численности населения ежегодно. </w:t>
      </w:r>
    </w:p>
    <w:p w:rsidR="00276C39" w:rsidRDefault="007B7961" w:rsidP="007B7961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4.Доведение доли граждан, пол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учивших материальную помощь из бюджета в общей доле граждан, обратившихся за материальной помощью, до 100%; </w:t>
      </w:r>
    </w:p>
    <w:p w:rsidR="00276C39" w:rsidRDefault="007B7961" w:rsidP="007B7961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5.Заключение не менее 1 договора на общественные работы ежегодно.</w:t>
      </w:r>
    </w:p>
    <w:p w:rsidR="00276C39" w:rsidRDefault="00276C39" w:rsidP="007B79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76C39" w:rsidRDefault="007B7961" w:rsidP="007B7961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Сроки и этапы реализации муниципальной программы.</w:t>
      </w:r>
    </w:p>
    <w:p w:rsidR="00276C39" w:rsidRDefault="00276C39" w:rsidP="007B79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76C39" w:rsidRDefault="007B7961" w:rsidP="007B79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Общий срок реализации подпрограммы рассчитан на период с 2020 по 202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годы (в один этап).</w:t>
      </w:r>
    </w:p>
    <w:p w:rsidR="00276C39" w:rsidRDefault="00276C39" w:rsidP="007B79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76C39" w:rsidRDefault="007B7961" w:rsidP="007B796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Обоснование выделения подпрограмм и обобщенная характеристика основных мероприятий.</w:t>
      </w:r>
    </w:p>
    <w:p w:rsidR="00276C39" w:rsidRDefault="00276C39" w:rsidP="007B79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76C39" w:rsidRDefault="007B7961" w:rsidP="007B79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Выделение подпрограмм в данной муниципальной программе не предусмотрено.</w:t>
      </w:r>
    </w:p>
    <w:p w:rsidR="00276C39" w:rsidRDefault="007B7961" w:rsidP="007B79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мероприятия муниципальной программы:</w:t>
      </w:r>
    </w:p>
    <w:p w:rsidR="00276C39" w:rsidRDefault="007B7961" w:rsidP="007B79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Основное мероприятие «Содействие сохранению и развитию муниципальных учреждений культуры». В рамках данного мероприятия отражаются расходы на содержание учреждений культуры, библиотеку, материально – техниче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ское обеспечение, проведение культурно – массовых мероприятий.</w:t>
      </w:r>
    </w:p>
    <w:p w:rsidR="00276C39" w:rsidRDefault="007B7961" w:rsidP="007B79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Основное мероприятие «Совершенствование мероприятий по развитию физической культуры и массового спорта в Мамоновском сельском поселении». В рамках данного мероприятия отражаются расходы на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роведение мероприятий физической культуры и спорта.</w:t>
      </w:r>
    </w:p>
    <w:p w:rsidR="00276C39" w:rsidRDefault="007B7961" w:rsidP="007B79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Основное мероприятие «Организация обеспечения социальных выплат отдельным категориям граждан». В рамках данного мероприятия отражаются расходы на социальные выплаты гражданам, попавшим в трудную жизнен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ную ситуацию.</w:t>
      </w:r>
    </w:p>
    <w:p w:rsidR="00276C39" w:rsidRDefault="007B7961" w:rsidP="007B79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Основное мероприятие «Финансовое обеспечение выполнения других расходных обязательств органа местного самоуправления - администрации Мамоновского сельского поселения». В рамках данного мероприятия отражаются расходы на проведение обществен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 оплачиваемых работ.</w:t>
      </w:r>
    </w:p>
    <w:p w:rsidR="00276C39" w:rsidRDefault="00276C39" w:rsidP="007B79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76C39" w:rsidRDefault="007B7961" w:rsidP="007B796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Ресурсное обеспечение муниципальной программы.</w:t>
      </w:r>
    </w:p>
    <w:p w:rsidR="00276C39" w:rsidRDefault="00276C39" w:rsidP="007B79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76C39" w:rsidRDefault="007B7961" w:rsidP="007B79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Общий объем средств местного бюджета на выполнение программных мероприятий на период действия программы составит </w:t>
      </w:r>
      <w:r>
        <w:rPr>
          <w:rFonts w:ascii="Times New Roman" w:eastAsia="Times New Roman" w:hAnsi="Times New Roman" w:cs="Times New Roman"/>
          <w:sz w:val="24"/>
          <w:szCs w:val="24"/>
        </w:rPr>
        <w:t>21595,5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тыс. рублей.</w:t>
      </w:r>
    </w:p>
    <w:p w:rsidR="00276C39" w:rsidRDefault="00276C39" w:rsidP="007B79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76C39" w:rsidRDefault="007B7961" w:rsidP="007B79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Расходы</w:t>
      </w:r>
    </w:p>
    <w:p w:rsidR="00276C39" w:rsidRDefault="007B7961" w:rsidP="007B79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местного бюджета на реализацию муниципальной программы</w:t>
      </w:r>
    </w:p>
    <w:p w:rsidR="00276C39" w:rsidRDefault="00276C39" w:rsidP="007B79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ffff8"/>
        <w:tblW w:w="987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15"/>
        <w:gridCol w:w="1020"/>
        <w:gridCol w:w="915"/>
        <w:gridCol w:w="960"/>
        <w:gridCol w:w="885"/>
        <w:gridCol w:w="885"/>
        <w:gridCol w:w="900"/>
        <w:gridCol w:w="915"/>
        <w:gridCol w:w="990"/>
        <w:gridCol w:w="585"/>
      </w:tblGrid>
      <w:tr w:rsidR="00276C39">
        <w:trPr>
          <w:cantSplit/>
          <w:tblHeader/>
        </w:trPr>
        <w:tc>
          <w:tcPr>
            <w:tcW w:w="1815" w:type="dxa"/>
          </w:tcPr>
          <w:p w:rsidR="00276C39" w:rsidRDefault="007B7961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  <w:p w:rsidR="00276C39" w:rsidRDefault="007B7961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 реализации</w:t>
            </w:r>
          </w:p>
          <w:p w:rsidR="00276C39" w:rsidRDefault="00276C39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</w:tcPr>
          <w:p w:rsidR="00276C39" w:rsidRDefault="007B7961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15" w:type="dxa"/>
          </w:tcPr>
          <w:p w:rsidR="00276C39" w:rsidRDefault="007B7961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60" w:type="dxa"/>
          </w:tcPr>
          <w:p w:rsidR="00276C39" w:rsidRDefault="007B7961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885" w:type="dxa"/>
          </w:tcPr>
          <w:p w:rsidR="00276C39" w:rsidRDefault="007B7961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885" w:type="dxa"/>
          </w:tcPr>
          <w:p w:rsidR="00276C39" w:rsidRDefault="007B7961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900" w:type="dxa"/>
          </w:tcPr>
          <w:p w:rsidR="00276C39" w:rsidRDefault="007B7961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915" w:type="dxa"/>
          </w:tcPr>
          <w:p w:rsidR="00276C39" w:rsidRDefault="007B7961" w:rsidP="007B7961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990" w:type="dxa"/>
          </w:tcPr>
          <w:p w:rsidR="00276C39" w:rsidRDefault="007B7961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585" w:type="dxa"/>
          </w:tcPr>
          <w:p w:rsidR="00276C39" w:rsidRDefault="007B7961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76C39">
        <w:trPr>
          <w:cantSplit/>
          <w:trHeight w:val="502"/>
          <w:tblHeader/>
        </w:trPr>
        <w:tc>
          <w:tcPr>
            <w:tcW w:w="1815" w:type="dxa"/>
          </w:tcPr>
          <w:p w:rsidR="00276C39" w:rsidRDefault="007B7961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020" w:type="dxa"/>
          </w:tcPr>
          <w:p w:rsidR="00276C39" w:rsidRDefault="007B7961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2216,3</w:t>
            </w:r>
          </w:p>
        </w:tc>
        <w:tc>
          <w:tcPr>
            <w:tcW w:w="915" w:type="dxa"/>
          </w:tcPr>
          <w:p w:rsidR="00276C39" w:rsidRDefault="007B7961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2658,7</w:t>
            </w:r>
          </w:p>
        </w:tc>
        <w:tc>
          <w:tcPr>
            <w:tcW w:w="960" w:type="dxa"/>
          </w:tcPr>
          <w:p w:rsidR="00276C39" w:rsidRDefault="007B7961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3254,1</w:t>
            </w:r>
          </w:p>
        </w:tc>
        <w:tc>
          <w:tcPr>
            <w:tcW w:w="885" w:type="dxa"/>
          </w:tcPr>
          <w:p w:rsidR="00276C39" w:rsidRDefault="007B7961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3243,9</w:t>
            </w:r>
          </w:p>
        </w:tc>
        <w:tc>
          <w:tcPr>
            <w:tcW w:w="885" w:type="dxa"/>
          </w:tcPr>
          <w:p w:rsidR="00276C39" w:rsidRDefault="007B7961" w:rsidP="007B7961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3391,1</w:t>
            </w:r>
          </w:p>
        </w:tc>
        <w:tc>
          <w:tcPr>
            <w:tcW w:w="900" w:type="dxa"/>
          </w:tcPr>
          <w:p w:rsidR="00276C39" w:rsidRDefault="007B7961" w:rsidP="007B7961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3827,4</w:t>
            </w:r>
          </w:p>
        </w:tc>
        <w:tc>
          <w:tcPr>
            <w:tcW w:w="915" w:type="dxa"/>
          </w:tcPr>
          <w:p w:rsidR="00276C39" w:rsidRDefault="007B7961" w:rsidP="007B7961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1010,8</w:t>
            </w:r>
          </w:p>
        </w:tc>
        <w:tc>
          <w:tcPr>
            <w:tcW w:w="990" w:type="dxa"/>
          </w:tcPr>
          <w:p w:rsidR="00276C39" w:rsidRDefault="007B7961" w:rsidP="007B7961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996,6</w:t>
            </w:r>
          </w:p>
        </w:tc>
        <w:tc>
          <w:tcPr>
            <w:tcW w:w="585" w:type="dxa"/>
          </w:tcPr>
          <w:p w:rsidR="00276C39" w:rsidRDefault="007B7961" w:rsidP="007B7961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996,6</w:t>
            </w:r>
          </w:p>
        </w:tc>
      </w:tr>
      <w:tr w:rsidR="00276C39">
        <w:trPr>
          <w:cantSplit/>
          <w:tblHeader/>
        </w:trPr>
        <w:tc>
          <w:tcPr>
            <w:tcW w:w="1815" w:type="dxa"/>
          </w:tcPr>
          <w:p w:rsidR="00276C39" w:rsidRDefault="007B7961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020" w:type="dxa"/>
          </w:tcPr>
          <w:p w:rsidR="00276C39" w:rsidRDefault="00276C39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276C39" w:rsidRDefault="00276C39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</w:tcPr>
          <w:p w:rsidR="00276C39" w:rsidRDefault="00276C39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</w:tcPr>
          <w:p w:rsidR="00276C39" w:rsidRDefault="00276C39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</w:tcPr>
          <w:p w:rsidR="00276C39" w:rsidRDefault="00276C39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276C39" w:rsidRDefault="00276C39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276C39" w:rsidRDefault="00276C39" w:rsidP="007B7961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276C39" w:rsidRDefault="00276C39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5" w:type="dxa"/>
          </w:tcPr>
          <w:p w:rsidR="00276C39" w:rsidRDefault="00276C39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6C39">
        <w:trPr>
          <w:cantSplit/>
          <w:tblHeader/>
        </w:trPr>
        <w:tc>
          <w:tcPr>
            <w:tcW w:w="1815" w:type="dxa"/>
          </w:tcPr>
          <w:p w:rsidR="00276C39" w:rsidRDefault="007B7961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020" w:type="dxa"/>
          </w:tcPr>
          <w:p w:rsidR="00276C39" w:rsidRDefault="00276C39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276C39" w:rsidRDefault="00276C39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</w:tcPr>
          <w:p w:rsidR="00276C39" w:rsidRDefault="007B7961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580,0</w:t>
            </w:r>
          </w:p>
        </w:tc>
        <w:tc>
          <w:tcPr>
            <w:tcW w:w="885" w:type="dxa"/>
          </w:tcPr>
          <w:p w:rsidR="00276C39" w:rsidRDefault="00276C39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</w:tcPr>
          <w:p w:rsidR="00276C39" w:rsidRDefault="00276C39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276C39" w:rsidRDefault="00276C39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276C39" w:rsidRDefault="00276C39" w:rsidP="007B7961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276C39" w:rsidRDefault="00276C39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5" w:type="dxa"/>
          </w:tcPr>
          <w:p w:rsidR="00276C39" w:rsidRDefault="00276C39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6C39">
        <w:trPr>
          <w:cantSplit/>
          <w:tblHeader/>
        </w:trPr>
        <w:tc>
          <w:tcPr>
            <w:tcW w:w="1815" w:type="dxa"/>
          </w:tcPr>
          <w:p w:rsidR="00276C39" w:rsidRDefault="007B7961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020" w:type="dxa"/>
          </w:tcPr>
          <w:p w:rsidR="00276C39" w:rsidRDefault="007B7961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2216,3</w:t>
            </w:r>
          </w:p>
        </w:tc>
        <w:tc>
          <w:tcPr>
            <w:tcW w:w="915" w:type="dxa"/>
          </w:tcPr>
          <w:p w:rsidR="00276C39" w:rsidRDefault="007B7961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2658,7</w:t>
            </w:r>
          </w:p>
        </w:tc>
        <w:tc>
          <w:tcPr>
            <w:tcW w:w="960" w:type="dxa"/>
          </w:tcPr>
          <w:p w:rsidR="00276C39" w:rsidRDefault="007B7961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2672,0</w:t>
            </w:r>
          </w:p>
        </w:tc>
        <w:tc>
          <w:tcPr>
            <w:tcW w:w="885" w:type="dxa"/>
          </w:tcPr>
          <w:p w:rsidR="00276C39" w:rsidRDefault="007B7961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3243,9</w:t>
            </w:r>
          </w:p>
        </w:tc>
        <w:tc>
          <w:tcPr>
            <w:tcW w:w="885" w:type="dxa"/>
          </w:tcPr>
          <w:p w:rsidR="00276C39" w:rsidRDefault="007B7961" w:rsidP="007B7961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3391,1</w:t>
            </w:r>
          </w:p>
        </w:tc>
        <w:tc>
          <w:tcPr>
            <w:tcW w:w="900" w:type="dxa"/>
          </w:tcPr>
          <w:p w:rsidR="00276C39" w:rsidRDefault="007B7961" w:rsidP="007B7961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3827,4</w:t>
            </w:r>
          </w:p>
        </w:tc>
        <w:tc>
          <w:tcPr>
            <w:tcW w:w="915" w:type="dxa"/>
          </w:tcPr>
          <w:p w:rsidR="00276C39" w:rsidRDefault="007B7961" w:rsidP="007B7961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1010,8</w:t>
            </w:r>
          </w:p>
        </w:tc>
        <w:tc>
          <w:tcPr>
            <w:tcW w:w="990" w:type="dxa"/>
          </w:tcPr>
          <w:p w:rsidR="00276C39" w:rsidRDefault="007B7961" w:rsidP="007B7961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996,6</w:t>
            </w:r>
          </w:p>
        </w:tc>
        <w:tc>
          <w:tcPr>
            <w:tcW w:w="585" w:type="dxa"/>
          </w:tcPr>
          <w:p w:rsidR="00276C39" w:rsidRDefault="007B7961" w:rsidP="007B7961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996,6</w:t>
            </w:r>
          </w:p>
        </w:tc>
      </w:tr>
    </w:tbl>
    <w:p w:rsidR="00276C39" w:rsidRDefault="00276C39" w:rsidP="007B79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76C39" w:rsidRDefault="007B7961" w:rsidP="007B79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Финансирование мероприятий муниципальной программы предусмотрено за счет средств  бюджетов различных уровней.</w:t>
      </w:r>
    </w:p>
    <w:p w:rsidR="00276C39" w:rsidRDefault="007B7961" w:rsidP="007B79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Объем финансирования подлежит корректировке в соответствии с нормативным правовым актом о  бюджете на очередной финансовый год и плановый период.</w:t>
      </w:r>
    </w:p>
    <w:p w:rsidR="00276C39" w:rsidRDefault="007B7961" w:rsidP="007B7961">
      <w:pPr>
        <w:widowControl w:val="0"/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Методики расчета показателей (индикаторов) муниципальной программы Мамоновского сельского поселения Верхнемамонского муниципального района Воронежской области «Социальная сфера» на 2020-2028 годы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приведены в приложении 2.</w:t>
      </w:r>
    </w:p>
    <w:p w:rsidR="00276C39" w:rsidRDefault="007B7961" w:rsidP="007B79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Финансовое обеспечение и прогнозна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(справочная) оценка расходов федерального, областного и местных бюджетов, на реализацию  муниципальной программы приведено в приложении 3.</w:t>
      </w:r>
    </w:p>
    <w:p w:rsidR="00276C39" w:rsidRDefault="007B7961" w:rsidP="007B79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Финансирование мероприятий муниципальной  программы на текущий финансовый год приведено в приложении 4.</w:t>
      </w:r>
    </w:p>
    <w:p w:rsidR="00276C39" w:rsidRDefault="00276C39" w:rsidP="007B79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76C39" w:rsidRDefault="007B7961" w:rsidP="007B796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 рисков реализации муниципальной программы</w:t>
      </w:r>
    </w:p>
    <w:p w:rsidR="00276C39" w:rsidRDefault="007B7961" w:rsidP="007B79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описание мер управления рисками реализации муниципальной программы.</w:t>
      </w:r>
    </w:p>
    <w:p w:rsidR="00276C39" w:rsidRDefault="00276C39" w:rsidP="007B79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76C39" w:rsidRDefault="007B7961" w:rsidP="007B79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 реализации программы возможно возникновение следующих рисков:</w:t>
      </w:r>
    </w:p>
    <w:p w:rsidR="00276C39" w:rsidRDefault="007B7961" w:rsidP="007B79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изменение законодательства Российской Федерации, Воронежской области, муниципальных правовых актов сельского поселения; регулирующего решение поставленных в программе задач;</w:t>
      </w:r>
    </w:p>
    <w:p w:rsidR="00276C39" w:rsidRDefault="007B7961" w:rsidP="007B79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недостаточное материально-техническое и финансовое обеспечение полномочий орга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 местного самоуправления;</w:t>
      </w:r>
    </w:p>
    <w:p w:rsidR="00276C39" w:rsidRDefault="007B7961" w:rsidP="007B79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отсутствие надлежащего кадрового обеспечения для реализации полномочий органов местного самоуправления.</w:t>
      </w:r>
    </w:p>
    <w:p w:rsidR="00276C39" w:rsidRDefault="007B7961" w:rsidP="007B79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управления рисками предусмотрено проведение в течение всего срока выполнения программы мониторинга и прогнозирования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текущих тенденций в сфере реализации программы и при необходимости актуализация плана реализации программы.</w:t>
      </w:r>
    </w:p>
    <w:p w:rsidR="00276C39" w:rsidRDefault="007B7961" w:rsidP="007B79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Оценка данных рисков - риски низкие.</w:t>
      </w:r>
    </w:p>
    <w:p w:rsidR="00276C39" w:rsidRDefault="00276C39" w:rsidP="007B79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76C39" w:rsidRDefault="007B7961" w:rsidP="007B796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Оценка эффективности реализации муниципальной программы.</w:t>
      </w:r>
    </w:p>
    <w:p w:rsidR="00276C39" w:rsidRDefault="00276C39" w:rsidP="007B79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76C39" w:rsidRDefault="007B7961" w:rsidP="007B7961">
      <w:pPr>
        <w:widowControl w:val="0"/>
        <w:spacing w:after="0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Оценка эффективности реализации муниципальной программы проводится на основе:</w:t>
      </w:r>
    </w:p>
    <w:p w:rsidR="00276C39" w:rsidRDefault="007B7961" w:rsidP="007B7961">
      <w:pPr>
        <w:widowControl w:val="0"/>
        <w:tabs>
          <w:tab w:val="left" w:pos="1276"/>
        </w:tabs>
        <w:spacing w:after="0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1)оценки степени достижения целей и решения задач муниципальной программы в целом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путем сопоставления фактически достигнутых значений показателей (индикаторов) муниципальной прог</w:t>
      </w:r>
      <w:r>
        <w:rPr>
          <w:rFonts w:ascii="Times New Roman" w:eastAsia="Times New Roman" w:hAnsi="Times New Roman" w:cs="Times New Roman"/>
          <w:sz w:val="24"/>
          <w:szCs w:val="24"/>
        </w:rPr>
        <w:t>раммы, подпрограмм и основных мероприятий и их плановых значений по формуле:</w:t>
      </w:r>
    </w:p>
    <w:p w:rsidR="00276C39" w:rsidRDefault="00276C39" w:rsidP="007B7961">
      <w:pPr>
        <w:widowControl w:val="0"/>
        <w:spacing w:after="0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6C39" w:rsidRDefault="007B7961" w:rsidP="007B7961">
      <w:pPr>
        <w:widowControl w:val="0"/>
        <w:spacing w:after="0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114300" distR="114300" wp14:anchorId="6D57DE34" wp14:editId="5EF44FF9">
            <wp:extent cx="1943735" cy="352425"/>
            <wp:effectExtent l="0" t="0" r="0" b="0"/>
            <wp:docPr id="1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43735" cy="3524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276C39" w:rsidRDefault="00276C39" w:rsidP="007B7961">
      <w:pPr>
        <w:widowControl w:val="0"/>
        <w:spacing w:after="0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6C39" w:rsidRDefault="007B7961" w:rsidP="007B7961">
      <w:pPr>
        <w:widowControl w:val="0"/>
        <w:spacing w:after="0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где:</w:t>
      </w:r>
    </w:p>
    <w:p w:rsidR="00276C39" w:rsidRDefault="007B7961" w:rsidP="007B7961">
      <w:pPr>
        <w:widowControl w:val="0"/>
        <w:spacing w:after="0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где:</w:t>
      </w:r>
    </w:p>
    <w:p w:rsidR="00276C39" w:rsidRDefault="007B7961" w:rsidP="007B7961">
      <w:pPr>
        <w:widowControl w:val="0"/>
        <w:spacing w:after="0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114300" distR="114300" wp14:anchorId="5DACF0A0" wp14:editId="4E981CEA">
            <wp:extent cx="285750" cy="323850"/>
            <wp:effectExtent l="0" t="0" r="0" b="0"/>
            <wp:docPr id="1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3238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степень достижения целей (решения задач);</w:t>
      </w:r>
    </w:p>
    <w:p w:rsidR="00276C39" w:rsidRDefault="007B7961" w:rsidP="007B7961">
      <w:pPr>
        <w:widowControl w:val="0"/>
        <w:spacing w:after="0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114300" distR="114300" wp14:anchorId="3C9A2156" wp14:editId="7FFDC265">
            <wp:extent cx="276225" cy="352425"/>
            <wp:effectExtent l="0" t="0" r="0" b="0"/>
            <wp:docPr id="1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3524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>– фактическое значение показателя (индикатора) муниципальной программы, подпрограммы и основного мероприятия;</w:t>
      </w:r>
    </w:p>
    <w:p w:rsidR="00276C39" w:rsidRDefault="007B7961" w:rsidP="007B7961">
      <w:pPr>
        <w:widowControl w:val="0"/>
        <w:spacing w:after="0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114300" distR="114300" wp14:anchorId="45179AF2" wp14:editId="35A0124D">
            <wp:extent cx="257175" cy="323850"/>
            <wp:effectExtent l="0" t="0" r="0" b="0"/>
            <wp:docPr id="15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3238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плановое значение показателя (индикатора) муниципальной программы, подпрограммы и основного мероприятия (для показателей (индикаторов), желаемой тенденцией развития которых является рост значений),</w:t>
      </w:r>
    </w:p>
    <w:p w:rsidR="00276C39" w:rsidRDefault="007B7961" w:rsidP="007B7961">
      <w:pPr>
        <w:widowControl w:val="0"/>
        <w:spacing w:after="0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или</w:t>
      </w:r>
    </w:p>
    <w:p w:rsidR="00276C39" w:rsidRDefault="007B7961" w:rsidP="007B7961">
      <w:pPr>
        <w:widowControl w:val="0"/>
        <w:tabs>
          <w:tab w:val="left" w:pos="3119"/>
        </w:tabs>
        <w:spacing w:after="0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= З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/ З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ф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x 100% </w:t>
      </w:r>
    </w:p>
    <w:p w:rsidR="00276C39" w:rsidRDefault="00276C39" w:rsidP="007B7961">
      <w:pPr>
        <w:widowControl w:val="0"/>
        <w:spacing w:after="0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6C39" w:rsidRDefault="007B7961" w:rsidP="007B7961">
      <w:pPr>
        <w:widowControl w:val="0"/>
        <w:spacing w:after="0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(для показателей (индикаторов</w:t>
      </w:r>
      <w:r>
        <w:rPr>
          <w:rFonts w:ascii="Times New Roman" w:eastAsia="Times New Roman" w:hAnsi="Times New Roman" w:cs="Times New Roman"/>
          <w:sz w:val="24"/>
          <w:szCs w:val="24"/>
        </w:rPr>
        <w:t>), желаемой тенденцией развития которых является снижение значений);</w:t>
      </w:r>
    </w:p>
    <w:p w:rsidR="00276C39" w:rsidRDefault="007B7961" w:rsidP="007B7961">
      <w:pPr>
        <w:widowControl w:val="0"/>
        <w:spacing w:after="0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 степени соответствия запланированного уровня затрат и эффективности использования средств местного бюджета и иных источников ресурсного обеспечения муниципальной программы путем сопост</w:t>
      </w:r>
      <w:r>
        <w:rPr>
          <w:rFonts w:ascii="Times New Roman" w:eastAsia="Times New Roman" w:hAnsi="Times New Roman" w:cs="Times New Roman"/>
          <w:sz w:val="24"/>
          <w:szCs w:val="24"/>
        </w:rPr>
        <w:t>авления фактических и плановых объемов финансирования муниципальной программы в целом и ее подпрограмм (основных мероприятий) за счет средств бюджетов всех уровней и внебюджетных источников по формуле:</w:t>
      </w:r>
    </w:p>
    <w:p w:rsidR="00276C39" w:rsidRDefault="00276C39" w:rsidP="007B7961">
      <w:pPr>
        <w:widowControl w:val="0"/>
        <w:spacing w:after="0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6C39" w:rsidRDefault="007B7961" w:rsidP="007B7961">
      <w:pPr>
        <w:widowControl w:val="0"/>
        <w:spacing w:after="0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114300" distR="114300" wp14:anchorId="58EAEC63" wp14:editId="477B78B1">
            <wp:extent cx="2105660" cy="352425"/>
            <wp:effectExtent l="0" t="0" r="0" b="0"/>
            <wp:docPr id="14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05660" cy="3524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276C39" w:rsidRDefault="00276C39" w:rsidP="007B7961">
      <w:pPr>
        <w:widowControl w:val="0"/>
        <w:spacing w:after="0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6C39" w:rsidRDefault="007B7961" w:rsidP="007B7961">
      <w:pPr>
        <w:widowControl w:val="0"/>
        <w:spacing w:after="0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где:</w:t>
      </w:r>
    </w:p>
    <w:p w:rsidR="00276C39" w:rsidRDefault="007B7961" w:rsidP="007B7961">
      <w:pPr>
        <w:widowControl w:val="0"/>
        <w:tabs>
          <w:tab w:val="left" w:pos="1560"/>
        </w:tabs>
        <w:spacing w:after="0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114300" distR="114300" wp14:anchorId="66D1F943" wp14:editId="20546CD0">
            <wp:extent cx="323850" cy="352425"/>
            <wp:effectExtent l="0" t="0" r="0" b="0"/>
            <wp:docPr id="17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3524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>– уровень финансирования реализации меропри</w:t>
      </w:r>
      <w:r>
        <w:rPr>
          <w:rFonts w:ascii="Times New Roman" w:eastAsia="Times New Roman" w:hAnsi="Times New Roman" w:cs="Times New Roman"/>
          <w:sz w:val="24"/>
          <w:szCs w:val="24"/>
        </w:rPr>
        <w:t>ятий муниципальной программы (подпрограмм, основных мероприятий);</w:t>
      </w:r>
    </w:p>
    <w:p w:rsidR="00276C39" w:rsidRDefault="007B7961" w:rsidP="007B7961">
      <w:pPr>
        <w:widowControl w:val="0"/>
        <w:spacing w:after="0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114300" distR="114300" wp14:anchorId="61DF297F" wp14:editId="4947E758">
            <wp:extent cx="324485" cy="352425"/>
            <wp:effectExtent l="0" t="0" r="0" b="0"/>
            <wp:docPr id="16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4485" cy="3524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>– фактический объем финансовых ресурсов, направленный на реализацию мероприятий муниципальной программы (подпрограмм, основных мероприятий);</w:t>
      </w:r>
    </w:p>
    <w:p w:rsidR="00276C39" w:rsidRDefault="007B7961" w:rsidP="007B7961">
      <w:pPr>
        <w:widowControl w:val="0"/>
        <w:spacing w:after="0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114300" distR="114300" wp14:anchorId="6682FE9F" wp14:editId="4A6F09EE">
            <wp:extent cx="323850" cy="323850"/>
            <wp:effectExtent l="0" t="0" r="0" b="0"/>
            <wp:docPr id="19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>– плановый объем финансовых ресурсов на реализа</w:t>
      </w:r>
      <w:r>
        <w:rPr>
          <w:rFonts w:ascii="Times New Roman" w:eastAsia="Times New Roman" w:hAnsi="Times New Roman" w:cs="Times New Roman"/>
          <w:sz w:val="24"/>
          <w:szCs w:val="24"/>
        </w:rPr>
        <w:t>цию муниципальной программы (подпрограмм, основных мероприятий) на соответствующий отчетный период.</w:t>
      </w:r>
    </w:p>
    <w:p w:rsidR="00276C39" w:rsidRDefault="007B7961" w:rsidP="007B7961">
      <w:pPr>
        <w:widowControl w:val="0"/>
        <w:spacing w:after="0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 оценке эффективности реализации муниципальной программы устанавливаются следующие критерии:</w:t>
      </w:r>
    </w:p>
    <w:p w:rsidR="00276C39" w:rsidRDefault="007B7961" w:rsidP="007B7961">
      <w:pPr>
        <w:widowControl w:val="0"/>
        <w:spacing w:after="0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 Муниципальная программа считается реализуемой с высоким у</w:t>
      </w:r>
      <w:r>
        <w:rPr>
          <w:rFonts w:ascii="Times New Roman" w:eastAsia="Times New Roman" w:hAnsi="Times New Roman" w:cs="Times New Roman"/>
          <w:sz w:val="24"/>
          <w:szCs w:val="24"/>
        </w:rPr>
        <w:t>ровнем эффективности, если:</w:t>
      </w:r>
    </w:p>
    <w:p w:rsidR="00276C39" w:rsidRDefault="007B7961" w:rsidP="007B7961">
      <w:pPr>
        <w:widowControl w:val="0"/>
        <w:spacing w:after="0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значения 95 процентов и более показателей (индикаторов) муниципальной программы и ее подпрограмм (основных мероприятий) равны или больше 100%;</w:t>
      </w:r>
    </w:p>
    <w:p w:rsidR="00276C39" w:rsidRDefault="007B7961" w:rsidP="007B7961">
      <w:pPr>
        <w:widowControl w:val="0"/>
        <w:spacing w:after="0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уровень финансирования реализации муниципальной программы (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114300" distR="114300" wp14:anchorId="20DCC615" wp14:editId="50A7C634">
            <wp:extent cx="323850" cy="352425"/>
            <wp:effectExtent l="0" t="0" r="0" b="0"/>
            <wp:docPr id="18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3524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>) составил не менее 95 пр</w:t>
      </w:r>
      <w:r>
        <w:rPr>
          <w:rFonts w:ascii="Times New Roman" w:eastAsia="Times New Roman" w:hAnsi="Times New Roman" w:cs="Times New Roman"/>
          <w:sz w:val="24"/>
          <w:szCs w:val="24"/>
        </w:rPr>
        <w:t>оцентов, уровень финансирования реализации мероприятий всех подпрограмм (основных мероприятий )муниципальной программы составил не менее 90 процентов;</w:t>
      </w:r>
    </w:p>
    <w:p w:rsidR="00276C39" w:rsidRDefault="007B7961" w:rsidP="007B7961">
      <w:pPr>
        <w:widowControl w:val="0"/>
        <w:spacing w:after="0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 менее 95 процентов мероприятий, запланированных на отчетный год, выполнены в полном объеме.</w:t>
      </w:r>
    </w:p>
    <w:p w:rsidR="00276C39" w:rsidRDefault="007B7961" w:rsidP="007B7961">
      <w:pPr>
        <w:widowControl w:val="0"/>
        <w:spacing w:after="0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2). Муници</w:t>
      </w:r>
      <w:r>
        <w:rPr>
          <w:rFonts w:ascii="Times New Roman" w:eastAsia="Times New Roman" w:hAnsi="Times New Roman" w:cs="Times New Roman"/>
          <w:sz w:val="24"/>
          <w:szCs w:val="24"/>
        </w:rPr>
        <w:t>пальная программа считается реализуемой с удовлетворительным уровнем эффективности, если:</w:t>
      </w:r>
    </w:p>
    <w:p w:rsidR="00276C39" w:rsidRDefault="007B7961" w:rsidP="007B7961">
      <w:pPr>
        <w:widowControl w:val="0"/>
        <w:spacing w:after="0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Значения 80 процентов и более показателей (индикаторов) муниципальной программы и ее подпрограмм (основных мероприятий) равны или больше 90%;</w:t>
      </w:r>
    </w:p>
    <w:p w:rsidR="00276C39" w:rsidRDefault="007B7961" w:rsidP="007B7961">
      <w:pPr>
        <w:widowControl w:val="0"/>
        <w:spacing w:after="0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уровень финансирования р</w:t>
      </w:r>
      <w:r>
        <w:rPr>
          <w:rFonts w:ascii="Times New Roman" w:eastAsia="Times New Roman" w:hAnsi="Times New Roman" w:cs="Times New Roman"/>
          <w:sz w:val="24"/>
          <w:szCs w:val="24"/>
        </w:rPr>
        <w:t>еализации муниципальной программы(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114300" distR="114300" wp14:anchorId="4F6BAA08" wp14:editId="7066D962">
            <wp:extent cx="323850" cy="352425"/>
            <wp:effectExtent l="0" t="0" r="0" b="0"/>
            <wp:docPr id="20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3524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>) составил не менее 70 процентов;</w:t>
      </w:r>
    </w:p>
    <w:p w:rsidR="00276C39" w:rsidRDefault="007B7961" w:rsidP="007B7961">
      <w:pPr>
        <w:widowControl w:val="0"/>
        <w:spacing w:after="0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 менее 80 процентов мероприятий, запланированных на отчетный год, выполнены в полном объеме.</w:t>
      </w:r>
    </w:p>
    <w:p w:rsidR="00276C39" w:rsidRDefault="007B7961" w:rsidP="007B7961">
      <w:pPr>
        <w:widowControl w:val="0"/>
        <w:spacing w:after="0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Если реализация муниципальной программы не отвечает приведенным выше критериям, уровень эфф</w:t>
      </w:r>
      <w:r>
        <w:rPr>
          <w:rFonts w:ascii="Times New Roman" w:eastAsia="Times New Roman" w:hAnsi="Times New Roman" w:cs="Times New Roman"/>
          <w:sz w:val="24"/>
          <w:szCs w:val="24"/>
        </w:rPr>
        <w:t>ективности ее реализации признается неудовлетворительным.</w:t>
      </w:r>
    </w:p>
    <w:p w:rsidR="00276C39" w:rsidRDefault="00276C39" w:rsidP="007B79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6C39" w:rsidRDefault="00276C39" w:rsidP="007B79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76C39" w:rsidRDefault="00276C39" w:rsidP="007B79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76C39" w:rsidRDefault="00276C39" w:rsidP="007B79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76C39" w:rsidRDefault="00276C39" w:rsidP="007B79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76C39" w:rsidRDefault="00276C39" w:rsidP="007B79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76C39" w:rsidRDefault="00276C39" w:rsidP="007B79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76C39" w:rsidRDefault="00276C39" w:rsidP="007B79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76C39" w:rsidRDefault="00276C39" w:rsidP="007B79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276C39">
          <w:pgSz w:w="11906" w:h="16838"/>
          <w:pgMar w:top="283" w:right="850" w:bottom="1134" w:left="1701" w:header="709" w:footer="709" w:gutter="0"/>
          <w:pgNumType w:start="1"/>
          <w:cols w:space="720"/>
        </w:sectPr>
      </w:pPr>
    </w:p>
    <w:p w:rsidR="00276C39" w:rsidRDefault="007B7961" w:rsidP="007B79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 1</w:t>
      </w:r>
    </w:p>
    <w:p w:rsidR="00276C39" w:rsidRDefault="007B7961" w:rsidP="007B79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муниципальной программе </w:t>
      </w:r>
    </w:p>
    <w:p w:rsidR="00276C39" w:rsidRDefault="007B7961" w:rsidP="007B79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Мамоновского сельского поселения</w:t>
      </w:r>
    </w:p>
    <w:p w:rsidR="00276C39" w:rsidRDefault="007B7961" w:rsidP="007B79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«Социальная сфера» на 2020-2028 годы</w:t>
      </w:r>
    </w:p>
    <w:p w:rsidR="00276C39" w:rsidRDefault="00276C39" w:rsidP="007B79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76C39" w:rsidRDefault="007B7961" w:rsidP="007B79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Сведения о показателях (индикаторах) муниципальной программы Мамоновского сельского поселения «Социальная сфера» на 2020-2028 годы и их значениях.</w:t>
      </w:r>
    </w:p>
    <w:p w:rsidR="00276C39" w:rsidRDefault="00276C39" w:rsidP="007B79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ffff9"/>
        <w:tblW w:w="1476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5"/>
        <w:gridCol w:w="3135"/>
        <w:gridCol w:w="1320"/>
        <w:gridCol w:w="735"/>
        <w:gridCol w:w="885"/>
        <w:gridCol w:w="1080"/>
        <w:gridCol w:w="885"/>
        <w:gridCol w:w="1035"/>
        <w:gridCol w:w="1080"/>
        <w:gridCol w:w="1035"/>
        <w:gridCol w:w="990"/>
        <w:gridCol w:w="1005"/>
        <w:gridCol w:w="1050"/>
      </w:tblGrid>
      <w:tr w:rsidR="00276C39">
        <w:trPr>
          <w:cantSplit/>
          <w:trHeight w:val="1125"/>
          <w:tblHeader/>
        </w:trPr>
        <w:tc>
          <w:tcPr>
            <w:tcW w:w="525" w:type="dxa"/>
            <w:vMerge w:val="restart"/>
            <w:tcBorders>
              <w:top w:val="single" w:sz="4" w:space="0" w:color="000000"/>
            </w:tcBorders>
          </w:tcPr>
          <w:p w:rsidR="00276C39" w:rsidRDefault="007B7961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135" w:type="dxa"/>
            <w:vMerge w:val="restart"/>
            <w:tcBorders>
              <w:top w:val="single" w:sz="4" w:space="0" w:color="000000"/>
            </w:tcBorders>
          </w:tcPr>
          <w:p w:rsidR="00276C39" w:rsidRDefault="007B7961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1320" w:type="dxa"/>
            <w:vMerge w:val="restart"/>
            <w:tcBorders>
              <w:top w:val="single" w:sz="4" w:space="0" w:color="000000"/>
            </w:tcBorders>
          </w:tcPr>
          <w:p w:rsidR="00276C39" w:rsidRDefault="007B7961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Пункт </w:t>
            </w:r>
          </w:p>
          <w:p w:rsidR="00276C39" w:rsidRDefault="007B7961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Федера-</w:t>
            </w:r>
          </w:p>
          <w:p w:rsidR="00276C39" w:rsidRDefault="007B7961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Льного</w:t>
            </w:r>
          </w:p>
          <w:p w:rsidR="00276C39" w:rsidRDefault="007B7961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плана статистических </w:t>
            </w:r>
          </w:p>
          <w:p w:rsidR="00276C39" w:rsidRDefault="007B7961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</w:t>
            </w:r>
          </w:p>
        </w:tc>
        <w:tc>
          <w:tcPr>
            <w:tcW w:w="735" w:type="dxa"/>
            <w:vMerge w:val="restart"/>
            <w:tcBorders>
              <w:top w:val="single" w:sz="4" w:space="0" w:color="000000"/>
            </w:tcBorders>
          </w:tcPr>
          <w:p w:rsidR="00276C39" w:rsidRDefault="007B7961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Ед. изм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45" w:type="dxa"/>
            <w:gridSpan w:val="9"/>
          </w:tcPr>
          <w:p w:rsidR="00276C39" w:rsidRDefault="007B7961" w:rsidP="007B7961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Значения показателя (индикатора) по годам реализации муниципальной программы</w:t>
            </w:r>
          </w:p>
        </w:tc>
      </w:tr>
      <w:tr w:rsidR="00276C39">
        <w:trPr>
          <w:cantSplit/>
          <w:trHeight w:val="315"/>
          <w:tblHeader/>
        </w:trPr>
        <w:tc>
          <w:tcPr>
            <w:tcW w:w="525" w:type="dxa"/>
            <w:vMerge/>
            <w:tcBorders>
              <w:top w:val="single" w:sz="4" w:space="0" w:color="000000"/>
            </w:tcBorders>
          </w:tcPr>
          <w:p w:rsidR="00276C39" w:rsidRDefault="00276C39" w:rsidP="007B79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5" w:type="dxa"/>
            <w:vMerge/>
            <w:tcBorders>
              <w:top w:val="single" w:sz="4" w:space="0" w:color="000000"/>
            </w:tcBorders>
          </w:tcPr>
          <w:p w:rsidR="00276C39" w:rsidRDefault="00276C39" w:rsidP="007B79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</w:tcBorders>
          </w:tcPr>
          <w:p w:rsidR="00276C39" w:rsidRDefault="00276C39" w:rsidP="007B79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vMerge/>
            <w:tcBorders>
              <w:top w:val="single" w:sz="4" w:space="0" w:color="000000"/>
            </w:tcBorders>
          </w:tcPr>
          <w:p w:rsidR="00276C39" w:rsidRDefault="00276C39" w:rsidP="007B79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276C39" w:rsidRDefault="007B7961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  <w:p w:rsidR="00276C39" w:rsidRDefault="007B7961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(отчет)</w:t>
            </w:r>
          </w:p>
        </w:tc>
        <w:tc>
          <w:tcPr>
            <w:tcW w:w="1080" w:type="dxa"/>
          </w:tcPr>
          <w:p w:rsidR="00276C39" w:rsidRDefault="007B7961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  <w:p w:rsidR="00276C39" w:rsidRDefault="007B7961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(отчет)</w:t>
            </w:r>
          </w:p>
        </w:tc>
        <w:tc>
          <w:tcPr>
            <w:tcW w:w="885" w:type="dxa"/>
          </w:tcPr>
          <w:p w:rsidR="00276C39" w:rsidRDefault="007B7961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  <w:p w:rsidR="00276C39" w:rsidRDefault="007B7961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(отчет)</w:t>
            </w:r>
          </w:p>
        </w:tc>
        <w:tc>
          <w:tcPr>
            <w:tcW w:w="1035" w:type="dxa"/>
          </w:tcPr>
          <w:p w:rsidR="00276C39" w:rsidRDefault="007B7961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2023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(отчет)</w:t>
            </w:r>
          </w:p>
        </w:tc>
        <w:tc>
          <w:tcPr>
            <w:tcW w:w="1080" w:type="dxa"/>
          </w:tcPr>
          <w:p w:rsidR="00276C39" w:rsidRDefault="007B7961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2024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(оценка)</w:t>
            </w:r>
          </w:p>
        </w:tc>
        <w:tc>
          <w:tcPr>
            <w:tcW w:w="1035" w:type="dxa"/>
          </w:tcPr>
          <w:p w:rsidR="00276C39" w:rsidRDefault="007B7961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2025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(план)</w:t>
            </w:r>
          </w:p>
        </w:tc>
        <w:tc>
          <w:tcPr>
            <w:tcW w:w="990" w:type="dxa"/>
          </w:tcPr>
          <w:p w:rsidR="00276C39" w:rsidRDefault="007B7961" w:rsidP="007B7961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2026 </w:t>
            </w:r>
            <w:r>
              <w:rPr>
                <w:rFonts w:ascii="Times New Roman" w:eastAsia="Times New Roman" w:hAnsi="Times New Roman" w:cs="Times New Roman"/>
              </w:rPr>
              <w:t>(план)</w:t>
            </w:r>
          </w:p>
        </w:tc>
        <w:tc>
          <w:tcPr>
            <w:tcW w:w="1005" w:type="dxa"/>
          </w:tcPr>
          <w:p w:rsidR="00276C39" w:rsidRDefault="007B7961" w:rsidP="007B7961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2027 </w:t>
            </w:r>
            <w:r>
              <w:rPr>
                <w:rFonts w:ascii="Times New Roman" w:eastAsia="Times New Roman" w:hAnsi="Times New Roman" w:cs="Times New Roman"/>
              </w:rPr>
              <w:t>(план)</w:t>
            </w:r>
          </w:p>
        </w:tc>
        <w:tc>
          <w:tcPr>
            <w:tcW w:w="1050" w:type="dxa"/>
          </w:tcPr>
          <w:p w:rsidR="00276C39" w:rsidRDefault="007B7961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(план)</w:t>
            </w:r>
          </w:p>
        </w:tc>
      </w:tr>
      <w:tr w:rsidR="00276C39">
        <w:trPr>
          <w:cantSplit/>
          <w:trHeight w:val="315"/>
          <w:tblHeader/>
        </w:trPr>
        <w:tc>
          <w:tcPr>
            <w:tcW w:w="525" w:type="dxa"/>
          </w:tcPr>
          <w:p w:rsidR="00276C39" w:rsidRDefault="007B7961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35" w:type="dxa"/>
          </w:tcPr>
          <w:p w:rsidR="00276C39" w:rsidRDefault="007B7961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20" w:type="dxa"/>
          </w:tcPr>
          <w:p w:rsidR="00276C39" w:rsidRDefault="007B7961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35" w:type="dxa"/>
          </w:tcPr>
          <w:p w:rsidR="00276C39" w:rsidRDefault="007B7961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85" w:type="dxa"/>
          </w:tcPr>
          <w:p w:rsidR="00276C39" w:rsidRDefault="007B7961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276C39" w:rsidRDefault="007B7961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85" w:type="dxa"/>
          </w:tcPr>
          <w:p w:rsidR="00276C39" w:rsidRDefault="007B7961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35" w:type="dxa"/>
          </w:tcPr>
          <w:p w:rsidR="00276C39" w:rsidRDefault="007B7961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80" w:type="dxa"/>
          </w:tcPr>
          <w:p w:rsidR="00276C39" w:rsidRDefault="007B7961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35" w:type="dxa"/>
          </w:tcPr>
          <w:p w:rsidR="00276C39" w:rsidRDefault="007B7961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0" w:type="dxa"/>
          </w:tcPr>
          <w:p w:rsidR="00276C39" w:rsidRDefault="007B7961" w:rsidP="007B7961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05" w:type="dxa"/>
          </w:tcPr>
          <w:p w:rsidR="00276C39" w:rsidRDefault="007B7961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50" w:type="dxa"/>
          </w:tcPr>
          <w:p w:rsidR="00276C39" w:rsidRDefault="007B7961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76C39">
        <w:trPr>
          <w:cantSplit/>
          <w:trHeight w:val="315"/>
          <w:tblHeader/>
        </w:trPr>
        <w:tc>
          <w:tcPr>
            <w:tcW w:w="14760" w:type="dxa"/>
            <w:gridSpan w:val="13"/>
          </w:tcPr>
          <w:p w:rsidR="00276C39" w:rsidRDefault="007B7961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 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СОЦИАЛЬНАЯ СФЕРА"</w:t>
            </w:r>
          </w:p>
        </w:tc>
      </w:tr>
      <w:tr w:rsidR="00276C39">
        <w:trPr>
          <w:cantSplit/>
          <w:trHeight w:val="630"/>
          <w:tblHeader/>
        </w:trPr>
        <w:tc>
          <w:tcPr>
            <w:tcW w:w="525" w:type="dxa"/>
          </w:tcPr>
          <w:p w:rsidR="00276C39" w:rsidRDefault="007B7961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135" w:type="dxa"/>
          </w:tcPr>
          <w:p w:rsidR="00276C39" w:rsidRDefault="007B7961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«Содействие сохранению и развитию муниципальных учреждений культуры»</w:t>
            </w:r>
          </w:p>
        </w:tc>
        <w:tc>
          <w:tcPr>
            <w:tcW w:w="1320" w:type="dxa"/>
          </w:tcPr>
          <w:p w:rsidR="00276C39" w:rsidRDefault="007B7961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5" w:type="dxa"/>
          </w:tcPr>
          <w:p w:rsidR="00276C39" w:rsidRDefault="007B7961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5" w:type="dxa"/>
          </w:tcPr>
          <w:p w:rsidR="00276C39" w:rsidRDefault="00276C39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:rsidR="00276C39" w:rsidRDefault="007B7961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5" w:type="dxa"/>
          </w:tcPr>
          <w:p w:rsidR="00276C39" w:rsidRDefault="007B7961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5" w:type="dxa"/>
          </w:tcPr>
          <w:p w:rsidR="00276C39" w:rsidRDefault="007B7961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</w:tcPr>
          <w:p w:rsidR="00276C39" w:rsidRDefault="007B7961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5" w:type="dxa"/>
          </w:tcPr>
          <w:p w:rsidR="00276C39" w:rsidRDefault="00276C39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</w:tcPr>
          <w:p w:rsidR="00276C39" w:rsidRDefault="00276C39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</w:tcPr>
          <w:p w:rsidR="00276C39" w:rsidRDefault="00276C39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</w:tcPr>
          <w:p w:rsidR="00276C39" w:rsidRDefault="007B7961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76C39">
        <w:trPr>
          <w:cantSplit/>
          <w:trHeight w:val="795"/>
          <w:tblHeader/>
        </w:trPr>
        <w:tc>
          <w:tcPr>
            <w:tcW w:w="525" w:type="dxa"/>
          </w:tcPr>
          <w:p w:rsidR="00276C39" w:rsidRDefault="007B7961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35" w:type="dxa"/>
          </w:tcPr>
          <w:p w:rsidR="00276C39" w:rsidRDefault="007B7961" w:rsidP="007B7961">
            <w:pPr>
              <w:spacing w:before="240" w:after="24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re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Число посещений культурных мероприятий в расчете на 1 жителя</w:t>
            </w:r>
          </w:p>
        </w:tc>
        <w:tc>
          <w:tcPr>
            <w:tcW w:w="1320" w:type="dxa"/>
          </w:tcPr>
          <w:p w:rsidR="00276C39" w:rsidRDefault="007B7961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5" w:type="dxa"/>
          </w:tcPr>
          <w:p w:rsidR="00276C39" w:rsidRDefault="007B7961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885" w:type="dxa"/>
          </w:tcPr>
          <w:p w:rsidR="00276C39" w:rsidRDefault="007B7961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4,2</w:t>
            </w:r>
          </w:p>
        </w:tc>
        <w:tc>
          <w:tcPr>
            <w:tcW w:w="1080" w:type="dxa"/>
          </w:tcPr>
          <w:p w:rsidR="00276C39" w:rsidRDefault="007B7961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9,8</w:t>
            </w:r>
          </w:p>
        </w:tc>
        <w:tc>
          <w:tcPr>
            <w:tcW w:w="885" w:type="dxa"/>
          </w:tcPr>
          <w:p w:rsidR="00276C39" w:rsidRDefault="007B7961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9,5</w:t>
            </w:r>
          </w:p>
          <w:p w:rsidR="00276C39" w:rsidRDefault="00276C39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1035" w:type="dxa"/>
          </w:tcPr>
          <w:p w:rsidR="00276C39" w:rsidRDefault="007B7961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11,1</w:t>
            </w:r>
          </w:p>
        </w:tc>
        <w:tc>
          <w:tcPr>
            <w:tcW w:w="1080" w:type="dxa"/>
          </w:tcPr>
          <w:p w:rsidR="00276C39" w:rsidRDefault="007B7961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11,7</w:t>
            </w:r>
          </w:p>
        </w:tc>
        <w:tc>
          <w:tcPr>
            <w:tcW w:w="1035" w:type="dxa"/>
          </w:tcPr>
          <w:p w:rsidR="00276C39" w:rsidRDefault="007B7961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12,6</w:t>
            </w:r>
          </w:p>
        </w:tc>
        <w:tc>
          <w:tcPr>
            <w:tcW w:w="990" w:type="dxa"/>
          </w:tcPr>
          <w:p w:rsidR="00276C39" w:rsidRDefault="007B7961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12,8</w:t>
            </w:r>
          </w:p>
        </w:tc>
        <w:tc>
          <w:tcPr>
            <w:tcW w:w="1005" w:type="dxa"/>
          </w:tcPr>
          <w:p w:rsidR="00276C39" w:rsidRDefault="007B7961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13,2</w:t>
            </w:r>
          </w:p>
        </w:tc>
        <w:tc>
          <w:tcPr>
            <w:tcW w:w="1050" w:type="dxa"/>
          </w:tcPr>
          <w:p w:rsidR="00276C39" w:rsidRDefault="007B7961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13,6</w:t>
            </w:r>
          </w:p>
        </w:tc>
      </w:tr>
      <w:tr w:rsidR="00276C39">
        <w:trPr>
          <w:cantSplit/>
          <w:trHeight w:val="615"/>
          <w:tblHeader/>
        </w:trPr>
        <w:tc>
          <w:tcPr>
            <w:tcW w:w="525" w:type="dxa"/>
          </w:tcPr>
          <w:p w:rsidR="00276C39" w:rsidRDefault="007B7961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35" w:type="dxa"/>
          </w:tcPr>
          <w:p w:rsidR="00276C39" w:rsidRDefault="007B7961" w:rsidP="007B7961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re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Среднемесячная заработная плата работников культуры</w:t>
            </w:r>
          </w:p>
        </w:tc>
        <w:tc>
          <w:tcPr>
            <w:tcW w:w="1320" w:type="dxa"/>
          </w:tcPr>
          <w:p w:rsidR="00276C39" w:rsidRDefault="007B7961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5" w:type="dxa"/>
          </w:tcPr>
          <w:p w:rsidR="00276C39" w:rsidRDefault="007B7961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тыс.руб</w:t>
            </w:r>
          </w:p>
        </w:tc>
        <w:tc>
          <w:tcPr>
            <w:tcW w:w="885" w:type="dxa"/>
          </w:tcPr>
          <w:p w:rsidR="00276C39" w:rsidRDefault="007B7961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27,8</w:t>
            </w:r>
          </w:p>
        </w:tc>
        <w:tc>
          <w:tcPr>
            <w:tcW w:w="1080" w:type="dxa"/>
          </w:tcPr>
          <w:p w:rsidR="00276C39" w:rsidRDefault="007B7961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28,9</w:t>
            </w:r>
          </w:p>
        </w:tc>
        <w:tc>
          <w:tcPr>
            <w:tcW w:w="885" w:type="dxa"/>
          </w:tcPr>
          <w:p w:rsidR="00276C39" w:rsidRDefault="007B7961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33,4</w:t>
            </w:r>
          </w:p>
        </w:tc>
        <w:tc>
          <w:tcPr>
            <w:tcW w:w="1035" w:type="dxa"/>
          </w:tcPr>
          <w:p w:rsidR="00276C39" w:rsidRDefault="007B7961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38,7</w:t>
            </w:r>
          </w:p>
        </w:tc>
        <w:tc>
          <w:tcPr>
            <w:tcW w:w="1080" w:type="dxa"/>
          </w:tcPr>
          <w:p w:rsidR="00276C39" w:rsidRDefault="007B7961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43,8</w:t>
            </w:r>
          </w:p>
        </w:tc>
        <w:tc>
          <w:tcPr>
            <w:tcW w:w="1035" w:type="dxa"/>
          </w:tcPr>
          <w:p w:rsidR="00276C39" w:rsidRDefault="007B7961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47,9</w:t>
            </w:r>
          </w:p>
        </w:tc>
        <w:tc>
          <w:tcPr>
            <w:tcW w:w="990" w:type="dxa"/>
          </w:tcPr>
          <w:p w:rsidR="00276C39" w:rsidRDefault="007B7961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52,2</w:t>
            </w:r>
          </w:p>
        </w:tc>
        <w:tc>
          <w:tcPr>
            <w:tcW w:w="1005" w:type="dxa"/>
          </w:tcPr>
          <w:p w:rsidR="00276C39" w:rsidRDefault="007B7961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56,5</w:t>
            </w:r>
          </w:p>
          <w:p w:rsidR="00276C39" w:rsidRDefault="00276C39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050" w:type="dxa"/>
          </w:tcPr>
          <w:p w:rsidR="00276C39" w:rsidRDefault="007B7961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61,2</w:t>
            </w:r>
          </w:p>
        </w:tc>
      </w:tr>
      <w:tr w:rsidR="00276C39">
        <w:trPr>
          <w:cantSplit/>
          <w:trHeight w:val="945"/>
          <w:tblHeader/>
        </w:trPr>
        <w:tc>
          <w:tcPr>
            <w:tcW w:w="525" w:type="dxa"/>
          </w:tcPr>
          <w:p w:rsidR="00276C39" w:rsidRDefault="007B7961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1.2</w:t>
            </w:r>
          </w:p>
        </w:tc>
        <w:tc>
          <w:tcPr>
            <w:tcW w:w="3135" w:type="dxa"/>
          </w:tcPr>
          <w:p w:rsidR="00276C39" w:rsidRDefault="007B7961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«Совершенствование мероприятий по развитию физической культуры и массового спорта в Мамоновском сельском поселении»</w:t>
            </w:r>
          </w:p>
        </w:tc>
        <w:tc>
          <w:tcPr>
            <w:tcW w:w="1320" w:type="dxa"/>
          </w:tcPr>
          <w:p w:rsidR="00276C39" w:rsidRDefault="007B7961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5" w:type="dxa"/>
          </w:tcPr>
          <w:p w:rsidR="00276C39" w:rsidRDefault="00276C39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</w:tcPr>
          <w:p w:rsidR="00276C39" w:rsidRDefault="00276C39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:rsidR="00276C39" w:rsidRDefault="00276C39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</w:tcPr>
          <w:p w:rsidR="00276C39" w:rsidRDefault="00276C39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</w:tcPr>
          <w:p w:rsidR="00276C39" w:rsidRDefault="00276C39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:rsidR="00276C39" w:rsidRDefault="00276C39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</w:tcPr>
          <w:p w:rsidR="00276C39" w:rsidRDefault="00276C39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</w:tcPr>
          <w:p w:rsidR="00276C39" w:rsidRDefault="00276C39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</w:tcPr>
          <w:p w:rsidR="00276C39" w:rsidRDefault="00276C39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</w:tcPr>
          <w:p w:rsidR="00276C39" w:rsidRDefault="00276C39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6C39">
        <w:trPr>
          <w:cantSplit/>
          <w:trHeight w:val="615"/>
          <w:tblHeader/>
        </w:trPr>
        <w:tc>
          <w:tcPr>
            <w:tcW w:w="525" w:type="dxa"/>
          </w:tcPr>
          <w:p w:rsidR="00276C39" w:rsidRDefault="007B7961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35" w:type="dxa"/>
          </w:tcPr>
          <w:p w:rsidR="00276C39" w:rsidRDefault="007B7961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населения, систематически занимающихся физической культурой и спортом, в общей численности населения</w:t>
            </w:r>
          </w:p>
        </w:tc>
        <w:tc>
          <w:tcPr>
            <w:tcW w:w="1320" w:type="dxa"/>
          </w:tcPr>
          <w:p w:rsidR="00276C39" w:rsidRDefault="007B7961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5" w:type="dxa"/>
          </w:tcPr>
          <w:p w:rsidR="00276C39" w:rsidRDefault="007B7961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%</w:t>
            </w:r>
          </w:p>
        </w:tc>
        <w:tc>
          <w:tcPr>
            <w:tcW w:w="885" w:type="dxa"/>
          </w:tcPr>
          <w:p w:rsidR="00276C39" w:rsidRDefault="007B7961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18,3</w:t>
            </w:r>
          </w:p>
        </w:tc>
        <w:tc>
          <w:tcPr>
            <w:tcW w:w="1080" w:type="dxa"/>
          </w:tcPr>
          <w:p w:rsidR="00276C39" w:rsidRDefault="007B7961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16,2</w:t>
            </w:r>
          </w:p>
        </w:tc>
        <w:tc>
          <w:tcPr>
            <w:tcW w:w="885" w:type="dxa"/>
          </w:tcPr>
          <w:p w:rsidR="00276C39" w:rsidRDefault="007B7961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13,8</w:t>
            </w:r>
          </w:p>
        </w:tc>
        <w:tc>
          <w:tcPr>
            <w:tcW w:w="1035" w:type="dxa"/>
          </w:tcPr>
          <w:p w:rsidR="00276C39" w:rsidRDefault="007B7961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9,9</w:t>
            </w:r>
          </w:p>
        </w:tc>
        <w:tc>
          <w:tcPr>
            <w:tcW w:w="1080" w:type="dxa"/>
          </w:tcPr>
          <w:p w:rsidR="00276C39" w:rsidRDefault="007B7961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8,5</w:t>
            </w:r>
          </w:p>
        </w:tc>
        <w:tc>
          <w:tcPr>
            <w:tcW w:w="1035" w:type="dxa"/>
          </w:tcPr>
          <w:p w:rsidR="00276C39" w:rsidRDefault="007B7961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8,9</w:t>
            </w:r>
          </w:p>
        </w:tc>
        <w:tc>
          <w:tcPr>
            <w:tcW w:w="990" w:type="dxa"/>
          </w:tcPr>
          <w:p w:rsidR="00276C39" w:rsidRDefault="007B7961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9,0</w:t>
            </w:r>
          </w:p>
        </w:tc>
        <w:tc>
          <w:tcPr>
            <w:tcW w:w="1005" w:type="dxa"/>
          </w:tcPr>
          <w:p w:rsidR="00276C39" w:rsidRDefault="007B7961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9,2</w:t>
            </w:r>
          </w:p>
        </w:tc>
        <w:tc>
          <w:tcPr>
            <w:tcW w:w="1050" w:type="dxa"/>
          </w:tcPr>
          <w:p w:rsidR="00276C39" w:rsidRDefault="007B7961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9,4</w:t>
            </w:r>
          </w:p>
        </w:tc>
      </w:tr>
      <w:tr w:rsidR="00276C39">
        <w:trPr>
          <w:cantSplit/>
          <w:trHeight w:val="1170"/>
          <w:tblHeader/>
        </w:trPr>
        <w:tc>
          <w:tcPr>
            <w:tcW w:w="525" w:type="dxa"/>
          </w:tcPr>
          <w:p w:rsidR="00276C39" w:rsidRDefault="007B7961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1.3</w:t>
            </w:r>
          </w:p>
        </w:tc>
        <w:tc>
          <w:tcPr>
            <w:tcW w:w="3135" w:type="dxa"/>
          </w:tcPr>
          <w:p w:rsidR="00276C39" w:rsidRDefault="007B7961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«Организация обеспечения социальных выплат отдельным категориям граждан»</w:t>
            </w:r>
          </w:p>
        </w:tc>
        <w:tc>
          <w:tcPr>
            <w:tcW w:w="1320" w:type="dxa"/>
          </w:tcPr>
          <w:p w:rsidR="00276C39" w:rsidRDefault="007B7961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5" w:type="dxa"/>
          </w:tcPr>
          <w:p w:rsidR="00276C39" w:rsidRDefault="00276C39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</w:tcPr>
          <w:p w:rsidR="00276C39" w:rsidRDefault="00276C39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:rsidR="00276C39" w:rsidRDefault="00276C39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</w:tcPr>
          <w:p w:rsidR="00276C39" w:rsidRDefault="00276C39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</w:tcPr>
          <w:p w:rsidR="00276C39" w:rsidRDefault="00276C39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:rsidR="00276C39" w:rsidRDefault="00276C39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</w:tcPr>
          <w:p w:rsidR="00276C39" w:rsidRDefault="00276C39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</w:tcPr>
          <w:p w:rsidR="00276C39" w:rsidRDefault="00276C39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</w:tcPr>
          <w:p w:rsidR="00276C39" w:rsidRDefault="00276C39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</w:tcPr>
          <w:p w:rsidR="00276C39" w:rsidRDefault="00276C39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6C39">
        <w:trPr>
          <w:cantSplit/>
          <w:trHeight w:val="1364"/>
          <w:tblHeader/>
        </w:trPr>
        <w:tc>
          <w:tcPr>
            <w:tcW w:w="525" w:type="dxa"/>
          </w:tcPr>
          <w:p w:rsidR="00276C39" w:rsidRDefault="007B7961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35" w:type="dxa"/>
          </w:tcPr>
          <w:p w:rsidR="00276C39" w:rsidRDefault="007B7961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граждан, получивших материальную помощь, из количества граждан обратившихся за материальной помощью</w:t>
            </w:r>
          </w:p>
        </w:tc>
        <w:tc>
          <w:tcPr>
            <w:tcW w:w="1320" w:type="dxa"/>
          </w:tcPr>
          <w:p w:rsidR="00276C39" w:rsidRDefault="007B7961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5" w:type="dxa"/>
          </w:tcPr>
          <w:p w:rsidR="00276C39" w:rsidRDefault="007B7961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%</w:t>
            </w:r>
          </w:p>
        </w:tc>
        <w:tc>
          <w:tcPr>
            <w:tcW w:w="885" w:type="dxa"/>
          </w:tcPr>
          <w:p w:rsidR="00276C39" w:rsidRDefault="007B7961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:rsidR="00276C39" w:rsidRDefault="007B7961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85" w:type="dxa"/>
          </w:tcPr>
          <w:p w:rsidR="00276C39" w:rsidRDefault="007B7961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5" w:type="dxa"/>
          </w:tcPr>
          <w:p w:rsidR="00276C39" w:rsidRDefault="007B7961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80" w:type="dxa"/>
          </w:tcPr>
          <w:p w:rsidR="00276C39" w:rsidRDefault="007B7961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35" w:type="dxa"/>
          </w:tcPr>
          <w:p w:rsidR="00276C39" w:rsidRDefault="007B7961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0" w:type="dxa"/>
          </w:tcPr>
          <w:p w:rsidR="00276C39" w:rsidRDefault="007B7961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05" w:type="dxa"/>
          </w:tcPr>
          <w:p w:rsidR="00276C39" w:rsidRDefault="007B7961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50" w:type="dxa"/>
          </w:tcPr>
          <w:p w:rsidR="00276C39" w:rsidRDefault="007B7961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76C39">
        <w:trPr>
          <w:cantSplit/>
          <w:trHeight w:val="1035"/>
          <w:tblHeader/>
        </w:trPr>
        <w:tc>
          <w:tcPr>
            <w:tcW w:w="525" w:type="dxa"/>
          </w:tcPr>
          <w:p w:rsidR="00276C39" w:rsidRDefault="007B7961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1.4</w:t>
            </w:r>
          </w:p>
        </w:tc>
        <w:tc>
          <w:tcPr>
            <w:tcW w:w="3135" w:type="dxa"/>
          </w:tcPr>
          <w:p w:rsidR="00276C39" w:rsidRDefault="007B7961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«Финансовое обеспечение выполнения других расходных обязательств органа местного самоуправления - администрации Мамоновского сельского поселения»</w:t>
            </w:r>
          </w:p>
        </w:tc>
        <w:tc>
          <w:tcPr>
            <w:tcW w:w="1320" w:type="dxa"/>
          </w:tcPr>
          <w:p w:rsidR="00276C39" w:rsidRDefault="00276C39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5" w:type="dxa"/>
          </w:tcPr>
          <w:p w:rsidR="00276C39" w:rsidRDefault="00276C39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</w:tcPr>
          <w:p w:rsidR="00276C39" w:rsidRDefault="00276C39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:rsidR="00276C39" w:rsidRDefault="00276C39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</w:tcPr>
          <w:p w:rsidR="00276C39" w:rsidRDefault="00276C39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</w:tcPr>
          <w:p w:rsidR="00276C39" w:rsidRDefault="00276C39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:rsidR="00276C39" w:rsidRDefault="00276C39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</w:tcPr>
          <w:p w:rsidR="00276C39" w:rsidRDefault="00276C39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</w:tcPr>
          <w:p w:rsidR="00276C39" w:rsidRDefault="00276C39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</w:tcPr>
          <w:p w:rsidR="00276C39" w:rsidRDefault="00276C39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</w:tcPr>
          <w:p w:rsidR="00276C39" w:rsidRDefault="00276C39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6C39">
        <w:trPr>
          <w:cantSplit/>
          <w:trHeight w:val="630"/>
          <w:tblHeader/>
        </w:trPr>
        <w:tc>
          <w:tcPr>
            <w:tcW w:w="525" w:type="dxa"/>
          </w:tcPr>
          <w:p w:rsidR="00276C39" w:rsidRDefault="00276C39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35" w:type="dxa"/>
          </w:tcPr>
          <w:p w:rsidR="00276C39" w:rsidRDefault="007B7961" w:rsidP="007B7961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Организация общественных работ на территории сельских поселений</w:t>
            </w:r>
          </w:p>
        </w:tc>
        <w:tc>
          <w:tcPr>
            <w:tcW w:w="1320" w:type="dxa"/>
          </w:tcPr>
          <w:p w:rsidR="00276C39" w:rsidRDefault="00276C39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5" w:type="dxa"/>
          </w:tcPr>
          <w:p w:rsidR="00276C39" w:rsidRDefault="007B7961" w:rsidP="007B7961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рабочее место</w:t>
            </w:r>
          </w:p>
        </w:tc>
        <w:tc>
          <w:tcPr>
            <w:tcW w:w="885" w:type="dxa"/>
          </w:tcPr>
          <w:p w:rsidR="00276C39" w:rsidRDefault="007B7961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276C39" w:rsidRDefault="007B7961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5" w:type="dxa"/>
          </w:tcPr>
          <w:p w:rsidR="00276C39" w:rsidRDefault="007B7961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5" w:type="dxa"/>
          </w:tcPr>
          <w:p w:rsidR="00276C39" w:rsidRDefault="007B7961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:rsidR="00276C39" w:rsidRDefault="007B7961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035" w:type="dxa"/>
          </w:tcPr>
          <w:p w:rsidR="00276C39" w:rsidRDefault="007B7961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990" w:type="dxa"/>
          </w:tcPr>
          <w:p w:rsidR="00276C39" w:rsidRDefault="007B7961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005" w:type="dxa"/>
          </w:tcPr>
          <w:p w:rsidR="00276C39" w:rsidRDefault="007B7961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050" w:type="dxa"/>
          </w:tcPr>
          <w:p w:rsidR="00276C39" w:rsidRDefault="007B7961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1</w:t>
            </w:r>
          </w:p>
        </w:tc>
      </w:tr>
    </w:tbl>
    <w:p w:rsidR="00276C39" w:rsidRDefault="00276C39" w:rsidP="007B79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76C39" w:rsidRDefault="00276C39" w:rsidP="007B79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76C39" w:rsidRDefault="00276C39" w:rsidP="007B79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76C39" w:rsidRDefault="00276C39" w:rsidP="007B79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76C39" w:rsidRDefault="00276C39" w:rsidP="007B79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76C39" w:rsidRDefault="00276C39" w:rsidP="007B79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76C39" w:rsidRDefault="00276C39" w:rsidP="007B79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76C39" w:rsidRDefault="00276C39" w:rsidP="007B79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76C39" w:rsidRDefault="00276C39" w:rsidP="007B79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76C39" w:rsidRDefault="00276C39" w:rsidP="007B79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76C39" w:rsidRDefault="00276C39" w:rsidP="007B79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76C39" w:rsidRDefault="00276C39" w:rsidP="007B79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76C39" w:rsidRDefault="00276C39" w:rsidP="007B79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76C39" w:rsidRDefault="00276C39" w:rsidP="007B79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76C39" w:rsidRDefault="00276C39" w:rsidP="007B79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76C39" w:rsidRDefault="00276C39" w:rsidP="007B79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76C39" w:rsidRDefault="00276C39" w:rsidP="007B79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6C39" w:rsidRDefault="00276C39" w:rsidP="007B79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6C39" w:rsidRDefault="00276C39" w:rsidP="007B79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6C39" w:rsidRDefault="00276C39" w:rsidP="007B79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6C39" w:rsidRDefault="00276C39" w:rsidP="007B79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6C39" w:rsidRDefault="00276C39" w:rsidP="007B79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6C39" w:rsidRDefault="00276C39" w:rsidP="007B79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6C39" w:rsidRDefault="00276C39" w:rsidP="007B79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6C39" w:rsidRDefault="00276C39" w:rsidP="007B79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6C39" w:rsidRDefault="00276C39" w:rsidP="007B79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6C39" w:rsidRDefault="00276C39" w:rsidP="007B79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6C39" w:rsidRDefault="00276C39" w:rsidP="007B79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6C39" w:rsidRDefault="00276C39" w:rsidP="007B79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76C39" w:rsidRDefault="00276C39" w:rsidP="007B79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76C39" w:rsidRDefault="00276C39" w:rsidP="007B79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76C39" w:rsidRDefault="007B7961" w:rsidP="007B79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 2</w:t>
      </w:r>
    </w:p>
    <w:p w:rsidR="00276C39" w:rsidRDefault="007B7961" w:rsidP="007B79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муниципальной программе </w:t>
      </w:r>
    </w:p>
    <w:p w:rsidR="00276C39" w:rsidRDefault="007B7961" w:rsidP="007B79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Мамоновского сельского поселения</w:t>
      </w:r>
    </w:p>
    <w:p w:rsidR="00276C39" w:rsidRDefault="007B7961" w:rsidP="007B79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«Социальная сфера» на 2020-2028 годы     </w:t>
      </w:r>
    </w:p>
    <w:p w:rsidR="00276C39" w:rsidRDefault="00276C39" w:rsidP="007B79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76C39" w:rsidRDefault="00276C39" w:rsidP="007B79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76C39" w:rsidRDefault="007B7961" w:rsidP="007B7961">
      <w:pPr>
        <w:widowControl w:val="0"/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Методики расчета показателей (индикаторов)</w:t>
      </w:r>
    </w:p>
    <w:p w:rsidR="00276C39" w:rsidRDefault="007B7961" w:rsidP="007B7961">
      <w:pPr>
        <w:widowControl w:val="0"/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муниципальной программы Мамоновского сельского поселения Верхнемамонского муниципального района Воронежской области</w:t>
      </w:r>
    </w:p>
    <w:p w:rsidR="00276C39" w:rsidRDefault="007B7961" w:rsidP="007B7961">
      <w:pPr>
        <w:widowControl w:val="0"/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«Социальная сфера» на 2020-2028 годы</w:t>
      </w:r>
    </w:p>
    <w:p w:rsidR="00276C39" w:rsidRDefault="00276C39" w:rsidP="007B7961">
      <w:pPr>
        <w:widowControl w:val="0"/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276C39" w:rsidRDefault="00276C39" w:rsidP="007B7961">
      <w:pPr>
        <w:widowControl w:val="0"/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ffffa"/>
        <w:tblW w:w="1509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0"/>
        <w:gridCol w:w="3645"/>
        <w:gridCol w:w="945"/>
        <w:gridCol w:w="6240"/>
        <w:gridCol w:w="3750"/>
      </w:tblGrid>
      <w:tr w:rsidR="00276C39">
        <w:trPr>
          <w:cantSplit/>
          <w:tblHeader/>
          <w:jc w:val="center"/>
        </w:trPr>
        <w:tc>
          <w:tcPr>
            <w:tcW w:w="510" w:type="dxa"/>
            <w:vAlign w:val="center"/>
          </w:tcPr>
          <w:p w:rsidR="00276C39" w:rsidRDefault="007B7961" w:rsidP="007B7961">
            <w:pPr>
              <w:widowControl w:val="0"/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N№ п/п</w:t>
            </w:r>
          </w:p>
        </w:tc>
        <w:tc>
          <w:tcPr>
            <w:tcW w:w="3645" w:type="dxa"/>
            <w:vAlign w:val="center"/>
          </w:tcPr>
          <w:p w:rsidR="00276C39" w:rsidRDefault="007B7961" w:rsidP="007B7961">
            <w:pPr>
              <w:widowControl w:val="0"/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показателя (индикатора) </w:t>
            </w:r>
          </w:p>
        </w:tc>
        <w:tc>
          <w:tcPr>
            <w:tcW w:w="945" w:type="dxa"/>
            <w:vAlign w:val="center"/>
          </w:tcPr>
          <w:p w:rsidR="00276C39" w:rsidRDefault="007B7961" w:rsidP="007B7961">
            <w:pPr>
              <w:widowControl w:val="0"/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6240" w:type="dxa"/>
            <w:vAlign w:val="center"/>
          </w:tcPr>
          <w:p w:rsidR="00276C39" w:rsidRDefault="007B7961" w:rsidP="007B7961">
            <w:pPr>
              <w:widowControl w:val="0"/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Методика расчета показателя (индикатора), источники данных для формирования значения показателя (индикатора),  пункт Федерального плана  статистических работ </w:t>
            </w:r>
          </w:p>
        </w:tc>
        <w:tc>
          <w:tcPr>
            <w:tcW w:w="3750" w:type="dxa"/>
            <w:vAlign w:val="center"/>
          </w:tcPr>
          <w:p w:rsidR="00276C39" w:rsidRDefault="007B7961" w:rsidP="007B7961">
            <w:pPr>
              <w:widowControl w:val="0"/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 (структурное подразделение), ответственное за сбор данных и формирование значений показател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(индикатора)</w:t>
            </w:r>
          </w:p>
        </w:tc>
      </w:tr>
      <w:tr w:rsidR="00276C39">
        <w:trPr>
          <w:cantSplit/>
          <w:tblHeader/>
          <w:jc w:val="center"/>
        </w:trPr>
        <w:tc>
          <w:tcPr>
            <w:tcW w:w="510" w:type="dxa"/>
            <w:vAlign w:val="center"/>
          </w:tcPr>
          <w:p w:rsidR="00276C39" w:rsidRDefault="007B7961" w:rsidP="007B7961">
            <w:pPr>
              <w:widowControl w:val="0"/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76C39" w:rsidRDefault="007B7961" w:rsidP="007B7961">
            <w:pPr>
              <w:spacing w:before="240" w:after="24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Число посещений культурных мероприятий в расчете на 1 жителя</w:t>
            </w:r>
          </w:p>
        </w:tc>
        <w:tc>
          <w:tcPr>
            <w:tcW w:w="9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76C39" w:rsidRDefault="007B7961" w:rsidP="007B7961">
            <w:pPr>
              <w:widowControl w:val="0"/>
              <w:spacing w:before="240" w:after="24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62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76C39" w:rsidRDefault="007B7961" w:rsidP="007B7961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Показатель рассчитывается по формуле: I(t) = (A(t) + B(t) /S(t), где:</w:t>
            </w:r>
          </w:p>
          <w:p w:rsidR="00276C39" w:rsidRDefault="007B7961" w:rsidP="007B7961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I(t) - число посещений культурных мероприятий на жителя;</w:t>
            </w:r>
          </w:p>
          <w:p w:rsidR="00276C39" w:rsidRDefault="007B7961" w:rsidP="007B7961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A(t) - число посещений библиотек,чел;</w:t>
            </w:r>
          </w:p>
          <w:p w:rsidR="00276C39" w:rsidRDefault="007B7961" w:rsidP="007B7961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B(t) - число посещений культурно-массовых мероприятий учреждений культурно-досугового типа и иных организаций,чел;</w:t>
            </w:r>
          </w:p>
          <w:p w:rsidR="00276C39" w:rsidRDefault="007B7961" w:rsidP="007B7961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S(t) – среднегодовая численность населения муниципального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,чел;</w:t>
            </w:r>
          </w:p>
          <w:p w:rsidR="00276C39" w:rsidRDefault="007B7961" w:rsidP="007B7961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t - отчетный период. </w:t>
            </w:r>
          </w:p>
          <w:p w:rsidR="00276C39" w:rsidRDefault="007B7961" w:rsidP="007B7961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S(t) – численность населения муниципального образования на конец года, чел;</w:t>
            </w:r>
          </w:p>
          <w:p w:rsidR="00276C39" w:rsidRDefault="007B7961" w:rsidP="007B7961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Источник данных: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Форма федерального статистического наблюдения № 6-НК и № 7-НК за год.</w:t>
            </w:r>
          </w:p>
        </w:tc>
        <w:tc>
          <w:tcPr>
            <w:tcW w:w="3750" w:type="dxa"/>
            <w:vAlign w:val="center"/>
          </w:tcPr>
          <w:p w:rsidR="00276C39" w:rsidRDefault="007B7961" w:rsidP="007B7961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МКУ «Центр культуры Мамоновского сельского поселения Верхнемамонского муниципального района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оронежской области»</w:t>
            </w:r>
          </w:p>
        </w:tc>
      </w:tr>
      <w:tr w:rsidR="00276C39">
        <w:trPr>
          <w:cantSplit/>
          <w:tblHeader/>
          <w:jc w:val="center"/>
        </w:trPr>
        <w:tc>
          <w:tcPr>
            <w:tcW w:w="510" w:type="dxa"/>
            <w:vAlign w:val="center"/>
          </w:tcPr>
          <w:p w:rsidR="00276C39" w:rsidRDefault="007B7961" w:rsidP="007B7961">
            <w:pPr>
              <w:widowControl w:val="0"/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645" w:type="dxa"/>
          </w:tcPr>
          <w:p w:rsidR="00276C39" w:rsidRDefault="007B7961" w:rsidP="007B7961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Среднемесячная заработная плата работников культуры</w:t>
            </w:r>
          </w:p>
        </w:tc>
        <w:tc>
          <w:tcPr>
            <w:tcW w:w="945" w:type="dxa"/>
            <w:vAlign w:val="center"/>
          </w:tcPr>
          <w:p w:rsidR="00276C39" w:rsidRDefault="007B7961" w:rsidP="007B7961">
            <w:pPr>
              <w:widowControl w:val="0"/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тыс.руб</w:t>
            </w:r>
          </w:p>
        </w:tc>
        <w:tc>
          <w:tcPr>
            <w:tcW w:w="6240" w:type="dxa"/>
            <w:vAlign w:val="center"/>
          </w:tcPr>
          <w:p w:rsidR="00276C39" w:rsidRDefault="007B7961" w:rsidP="007B7961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Показатель рассчитывается по формуле: </w:t>
            </w:r>
          </w:p>
          <w:p w:rsidR="00276C39" w:rsidRDefault="007B7961" w:rsidP="007B7961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 срм=((Ф/Ч)/12 мес), </w:t>
            </w:r>
          </w:p>
          <w:p w:rsidR="00276C39" w:rsidRDefault="007B7961" w:rsidP="007B7961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Где З срм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среднемесячная заработная плата работников культуры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тыс.руб.; </w:t>
            </w:r>
          </w:p>
          <w:p w:rsidR="00276C39" w:rsidRDefault="007B7961" w:rsidP="007B7961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 – фонд оплаты труда работников культуры, тыс.руб.;</w:t>
            </w:r>
          </w:p>
          <w:p w:rsidR="00276C39" w:rsidRDefault="007B7961" w:rsidP="007B7961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 – среднегодовая численность работников,чел;;</w:t>
            </w:r>
          </w:p>
          <w:p w:rsidR="00276C39" w:rsidRDefault="007B7961" w:rsidP="007B7961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Источник данных: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Форма федерального статистического наблюдения № ЗП-культура за год.</w:t>
            </w:r>
          </w:p>
        </w:tc>
        <w:tc>
          <w:tcPr>
            <w:tcW w:w="3750" w:type="dxa"/>
            <w:vAlign w:val="center"/>
          </w:tcPr>
          <w:p w:rsidR="00276C39" w:rsidRDefault="007B7961" w:rsidP="007B7961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МКУ «Центр культуры Мамоновского сельского поселения Верхнемамонского муниципального района Воронежской области»</w:t>
            </w:r>
          </w:p>
        </w:tc>
      </w:tr>
      <w:tr w:rsidR="00276C39">
        <w:trPr>
          <w:cantSplit/>
          <w:tblHeader/>
          <w:jc w:val="center"/>
        </w:trPr>
        <w:tc>
          <w:tcPr>
            <w:tcW w:w="510" w:type="dxa"/>
            <w:vAlign w:val="center"/>
          </w:tcPr>
          <w:p w:rsidR="00276C39" w:rsidRDefault="007B7961" w:rsidP="007B7961">
            <w:pPr>
              <w:widowControl w:val="0"/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45" w:type="dxa"/>
            <w:vAlign w:val="center"/>
          </w:tcPr>
          <w:p w:rsidR="00276C39" w:rsidRDefault="007B7961" w:rsidP="007B7961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Доля населения, систематически занимающихся физической культурой и спортом, в общей численности населения</w:t>
            </w:r>
          </w:p>
        </w:tc>
        <w:tc>
          <w:tcPr>
            <w:tcW w:w="945" w:type="dxa"/>
            <w:vAlign w:val="center"/>
          </w:tcPr>
          <w:p w:rsidR="00276C39" w:rsidRDefault="007B7961" w:rsidP="007B7961">
            <w:pPr>
              <w:widowControl w:val="0"/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240" w:type="dxa"/>
            <w:vAlign w:val="center"/>
          </w:tcPr>
          <w:p w:rsidR="00276C39" w:rsidRDefault="007B7961" w:rsidP="007B7961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Показатель рассчитывается по формуле: </w:t>
            </w:r>
          </w:p>
          <w:p w:rsidR="00276C39" w:rsidRDefault="007B7961" w:rsidP="007B7961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Д=К/Ч*100%,</w:t>
            </w:r>
          </w:p>
          <w:p w:rsidR="00276C39" w:rsidRDefault="007B7961" w:rsidP="007B7961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Где К – количество жителей, участвовавших в спортивных мероприятиях, а также посещающих различные спортивные секции,чел; </w:t>
            </w:r>
          </w:p>
          <w:p w:rsidR="00276C39" w:rsidRDefault="007B7961" w:rsidP="007B7961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 – среднегодовая численность населения,чел;.</w:t>
            </w:r>
          </w:p>
          <w:p w:rsidR="00276C39" w:rsidRDefault="007B7961" w:rsidP="007B7961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Источник данных: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Отчета  главы Мамоно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вского сельского поселения о результатах своей деятельности по итогам года</w:t>
            </w:r>
          </w:p>
        </w:tc>
        <w:tc>
          <w:tcPr>
            <w:tcW w:w="3750" w:type="dxa"/>
            <w:vAlign w:val="center"/>
          </w:tcPr>
          <w:p w:rsidR="00276C39" w:rsidRDefault="007B7961" w:rsidP="007B7961">
            <w:pPr>
              <w:widowControl w:val="0"/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Мамоновского сельского поселения Верхнемамонского муниципального района Воронежской области</w:t>
            </w:r>
          </w:p>
        </w:tc>
      </w:tr>
      <w:tr w:rsidR="00276C39">
        <w:trPr>
          <w:cantSplit/>
          <w:tblHeader/>
          <w:jc w:val="center"/>
        </w:trPr>
        <w:tc>
          <w:tcPr>
            <w:tcW w:w="510" w:type="dxa"/>
            <w:vAlign w:val="center"/>
          </w:tcPr>
          <w:p w:rsidR="00276C39" w:rsidRDefault="00276C39" w:rsidP="007B7961">
            <w:pPr>
              <w:widowControl w:val="0"/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5" w:type="dxa"/>
            <w:vAlign w:val="center"/>
          </w:tcPr>
          <w:p w:rsidR="00276C39" w:rsidRDefault="007B7961" w:rsidP="007B7961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граждан, получивших материальную помощь, из количества граждан обратившихся за материальной помощью</w:t>
            </w:r>
          </w:p>
        </w:tc>
        <w:tc>
          <w:tcPr>
            <w:tcW w:w="945" w:type="dxa"/>
            <w:vAlign w:val="center"/>
          </w:tcPr>
          <w:p w:rsidR="00276C39" w:rsidRDefault="007B7961" w:rsidP="007B7961">
            <w:pPr>
              <w:widowControl w:val="0"/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240" w:type="dxa"/>
            <w:vAlign w:val="center"/>
          </w:tcPr>
          <w:p w:rsidR="00276C39" w:rsidRDefault="007B7961" w:rsidP="007B7961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 рассчитывается по формуле:</w:t>
            </w:r>
          </w:p>
          <w:p w:rsidR="00276C39" w:rsidRDefault="007B7961" w:rsidP="007B7961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Д=П/О*100</w:t>
            </w:r>
          </w:p>
          <w:p w:rsidR="00276C39" w:rsidRDefault="007B7961" w:rsidP="007B7961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Где П – количество получивших материальную помощь граждан, О – количество обратившихся граждан за мат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ериальной помощью</w:t>
            </w:r>
          </w:p>
          <w:p w:rsidR="00276C39" w:rsidRDefault="007B7961" w:rsidP="007B7961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Источник данных: </w:t>
            </w:r>
          </w:p>
        </w:tc>
        <w:tc>
          <w:tcPr>
            <w:tcW w:w="3750" w:type="dxa"/>
            <w:vAlign w:val="center"/>
          </w:tcPr>
          <w:p w:rsidR="00276C39" w:rsidRDefault="007B7961" w:rsidP="007B7961">
            <w:pPr>
              <w:widowControl w:val="0"/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Мамоновского сельского поселения Верхнемамонского муниципального района Воронежской области</w:t>
            </w:r>
          </w:p>
        </w:tc>
      </w:tr>
      <w:tr w:rsidR="00276C39">
        <w:trPr>
          <w:cantSplit/>
          <w:tblHeader/>
          <w:jc w:val="center"/>
        </w:trPr>
        <w:tc>
          <w:tcPr>
            <w:tcW w:w="510" w:type="dxa"/>
            <w:vAlign w:val="center"/>
          </w:tcPr>
          <w:p w:rsidR="00276C39" w:rsidRDefault="00276C39" w:rsidP="007B7961">
            <w:pPr>
              <w:widowControl w:val="0"/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5" w:type="dxa"/>
            <w:vAlign w:val="center"/>
          </w:tcPr>
          <w:p w:rsidR="00276C39" w:rsidRDefault="007B7961" w:rsidP="007B7961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Организация общественных работ на территории сельских поселений</w:t>
            </w:r>
          </w:p>
        </w:tc>
        <w:tc>
          <w:tcPr>
            <w:tcW w:w="945" w:type="dxa"/>
            <w:vAlign w:val="center"/>
          </w:tcPr>
          <w:p w:rsidR="00276C39" w:rsidRDefault="007B7961" w:rsidP="007B7961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рабочее место</w:t>
            </w:r>
          </w:p>
        </w:tc>
        <w:tc>
          <w:tcPr>
            <w:tcW w:w="6240" w:type="dxa"/>
            <w:vAlign w:val="center"/>
          </w:tcPr>
          <w:p w:rsidR="00276C39" w:rsidRDefault="007B7961" w:rsidP="007B7961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распоряжений о приеме на общественные работы в отчетном году </w:t>
            </w:r>
          </w:p>
          <w:p w:rsidR="00276C39" w:rsidRDefault="007B7961" w:rsidP="007B7961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Источник данных: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журнал регистрации распоряжений администрации Мамоновского сельского поселения</w:t>
            </w:r>
          </w:p>
          <w:p w:rsidR="00276C39" w:rsidRDefault="00276C39" w:rsidP="007B7961">
            <w:pPr>
              <w:widowControl w:val="0"/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dxa"/>
            <w:vAlign w:val="center"/>
          </w:tcPr>
          <w:p w:rsidR="00276C39" w:rsidRDefault="007B7961" w:rsidP="007B7961">
            <w:pPr>
              <w:widowControl w:val="0"/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Мамоновского сельского поселения Верхнемамонского муниципального района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Воронежской области</w:t>
            </w:r>
          </w:p>
        </w:tc>
      </w:tr>
    </w:tbl>
    <w:p w:rsidR="00276C39" w:rsidRDefault="00276C39" w:rsidP="007B7961">
      <w:pPr>
        <w:spacing w:after="0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76C39" w:rsidRDefault="00276C39" w:rsidP="007B79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76C39" w:rsidRDefault="00276C39" w:rsidP="007B79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76C39" w:rsidRDefault="00276C39" w:rsidP="007B79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76C39" w:rsidRDefault="00276C39" w:rsidP="007B79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76C39" w:rsidRDefault="00276C39" w:rsidP="007B79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76C39" w:rsidRDefault="00276C39" w:rsidP="007B79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76C39" w:rsidRDefault="007B7961" w:rsidP="007B79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 3</w:t>
      </w:r>
    </w:p>
    <w:p w:rsidR="00276C39" w:rsidRDefault="007B7961" w:rsidP="007B79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муниципальной программе </w:t>
      </w:r>
    </w:p>
    <w:p w:rsidR="00276C39" w:rsidRDefault="007B7961" w:rsidP="007B79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Мамоновском сельского поселения</w:t>
      </w:r>
    </w:p>
    <w:p w:rsidR="00276C39" w:rsidRDefault="007B7961" w:rsidP="007B79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«Социальная сфера» на 2020-2028 годы </w:t>
      </w:r>
    </w:p>
    <w:p w:rsidR="00276C39" w:rsidRDefault="00276C39" w:rsidP="007B79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76C39" w:rsidRDefault="007B7961" w:rsidP="007B79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Финансовое обеспечение и прогнозная (справочная) оценка расходов федерального, областного и местных бюджетов, бюджетов внебюджетных фондов, юридических и физических лиц на реализацию муниципальной программы "Социальная сфера"</w:t>
      </w:r>
    </w:p>
    <w:p w:rsidR="00276C39" w:rsidRDefault="007B7961" w:rsidP="007B79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2020-2028 годы</w:t>
      </w:r>
    </w:p>
    <w:p w:rsidR="00276C39" w:rsidRDefault="00276C39" w:rsidP="007B79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ffffb"/>
        <w:tblW w:w="1522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65"/>
        <w:gridCol w:w="2805"/>
        <w:gridCol w:w="2235"/>
        <w:gridCol w:w="915"/>
        <w:gridCol w:w="945"/>
        <w:gridCol w:w="915"/>
        <w:gridCol w:w="900"/>
        <w:gridCol w:w="1035"/>
        <w:gridCol w:w="930"/>
        <w:gridCol w:w="915"/>
        <w:gridCol w:w="915"/>
        <w:gridCol w:w="645"/>
        <w:gridCol w:w="705"/>
      </w:tblGrid>
      <w:tr w:rsidR="00276C39">
        <w:trPr>
          <w:cantSplit/>
          <w:trHeight w:val="900"/>
          <w:tblHeader/>
        </w:trPr>
        <w:tc>
          <w:tcPr>
            <w:tcW w:w="1365" w:type="dxa"/>
            <w:vMerge w:val="restart"/>
            <w:vAlign w:val="center"/>
          </w:tcPr>
          <w:p w:rsidR="00276C39" w:rsidRDefault="007B7961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2805" w:type="dxa"/>
            <w:vMerge w:val="restart"/>
            <w:vAlign w:val="center"/>
          </w:tcPr>
          <w:p w:rsidR="00276C39" w:rsidRDefault="007B7961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2235" w:type="dxa"/>
            <w:vMerge w:val="restart"/>
          </w:tcPr>
          <w:p w:rsidR="00276C39" w:rsidRDefault="007B7961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Источники </w:t>
            </w:r>
          </w:p>
          <w:p w:rsidR="00276C39" w:rsidRDefault="007B7961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ресурсного </w:t>
            </w:r>
          </w:p>
          <w:p w:rsidR="00276C39" w:rsidRDefault="007B7961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</w:p>
        </w:tc>
        <w:tc>
          <w:tcPr>
            <w:tcW w:w="8820" w:type="dxa"/>
            <w:gridSpan w:val="10"/>
          </w:tcPr>
          <w:p w:rsidR="00276C39" w:rsidRDefault="007B7961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расходов по годам реализации муниципальной программы, тыс. руб.</w:t>
            </w:r>
          </w:p>
        </w:tc>
      </w:tr>
      <w:tr w:rsidR="00276C39">
        <w:trPr>
          <w:cantSplit/>
          <w:trHeight w:val="240"/>
          <w:tblHeader/>
        </w:trPr>
        <w:tc>
          <w:tcPr>
            <w:tcW w:w="1365" w:type="dxa"/>
            <w:vMerge/>
            <w:vAlign w:val="center"/>
          </w:tcPr>
          <w:p w:rsidR="00276C39" w:rsidRDefault="00276C39" w:rsidP="007B79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5" w:type="dxa"/>
            <w:vMerge/>
            <w:vAlign w:val="center"/>
          </w:tcPr>
          <w:p w:rsidR="00276C39" w:rsidRDefault="00276C39" w:rsidP="007B79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vMerge/>
          </w:tcPr>
          <w:p w:rsidR="00276C39" w:rsidRDefault="00276C39" w:rsidP="007B79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276C39" w:rsidRDefault="00276C39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76C39" w:rsidRDefault="007B7961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45" w:type="dxa"/>
          </w:tcPr>
          <w:p w:rsidR="00276C39" w:rsidRDefault="007B7961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915" w:type="dxa"/>
          </w:tcPr>
          <w:p w:rsidR="00276C39" w:rsidRDefault="007B7961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900" w:type="dxa"/>
          </w:tcPr>
          <w:p w:rsidR="00276C39" w:rsidRDefault="007B7961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1035" w:type="dxa"/>
          </w:tcPr>
          <w:p w:rsidR="00276C39" w:rsidRDefault="007B7961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930" w:type="dxa"/>
          </w:tcPr>
          <w:p w:rsidR="00276C39" w:rsidRDefault="007B7961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915" w:type="dxa"/>
          </w:tcPr>
          <w:p w:rsidR="00276C39" w:rsidRDefault="007B7961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915" w:type="dxa"/>
          </w:tcPr>
          <w:p w:rsidR="00276C39" w:rsidRDefault="007B7961" w:rsidP="007B7961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645" w:type="dxa"/>
          </w:tcPr>
          <w:p w:rsidR="00276C39" w:rsidRDefault="007B7961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705" w:type="dxa"/>
          </w:tcPr>
          <w:p w:rsidR="00276C39" w:rsidRDefault="007B7961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  <w:tr w:rsidR="00276C39">
        <w:trPr>
          <w:cantSplit/>
          <w:trHeight w:val="296"/>
          <w:tblHeader/>
        </w:trPr>
        <w:tc>
          <w:tcPr>
            <w:tcW w:w="1365" w:type="dxa"/>
          </w:tcPr>
          <w:p w:rsidR="00276C39" w:rsidRDefault="007B7961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05" w:type="dxa"/>
          </w:tcPr>
          <w:p w:rsidR="00276C39" w:rsidRDefault="007B7961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35" w:type="dxa"/>
          </w:tcPr>
          <w:p w:rsidR="00276C39" w:rsidRDefault="007B7961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15" w:type="dxa"/>
          </w:tcPr>
          <w:p w:rsidR="00276C39" w:rsidRDefault="007B7961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45" w:type="dxa"/>
          </w:tcPr>
          <w:p w:rsidR="00276C39" w:rsidRDefault="007B7961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  <w:p w:rsidR="00276C39" w:rsidRDefault="00276C39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276C39" w:rsidRDefault="007B7961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00" w:type="dxa"/>
          </w:tcPr>
          <w:p w:rsidR="00276C39" w:rsidRDefault="007B7961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35" w:type="dxa"/>
          </w:tcPr>
          <w:p w:rsidR="00276C39" w:rsidRDefault="007B7961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30" w:type="dxa"/>
          </w:tcPr>
          <w:p w:rsidR="00276C39" w:rsidRDefault="007B7961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15" w:type="dxa"/>
          </w:tcPr>
          <w:p w:rsidR="00276C39" w:rsidRDefault="007B7961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15" w:type="dxa"/>
          </w:tcPr>
          <w:p w:rsidR="00276C39" w:rsidRDefault="007B7961" w:rsidP="007B7961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45" w:type="dxa"/>
          </w:tcPr>
          <w:p w:rsidR="00276C39" w:rsidRDefault="007B7961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5" w:type="dxa"/>
          </w:tcPr>
          <w:p w:rsidR="00276C39" w:rsidRDefault="007B7961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76C39">
        <w:trPr>
          <w:cantSplit/>
          <w:trHeight w:val="240"/>
          <w:tblHeader/>
        </w:trPr>
        <w:tc>
          <w:tcPr>
            <w:tcW w:w="1365" w:type="dxa"/>
            <w:vMerge w:val="restart"/>
          </w:tcPr>
          <w:p w:rsidR="00276C39" w:rsidRDefault="007B7961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805" w:type="dxa"/>
            <w:vMerge w:val="restart"/>
          </w:tcPr>
          <w:p w:rsidR="00276C39" w:rsidRDefault="007B7961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"Социальная сфера" на 2020-2028 годы</w:t>
            </w:r>
          </w:p>
        </w:tc>
        <w:tc>
          <w:tcPr>
            <w:tcW w:w="2235" w:type="dxa"/>
          </w:tcPr>
          <w:p w:rsidR="00276C39" w:rsidRDefault="007B7961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915" w:type="dxa"/>
          </w:tcPr>
          <w:p w:rsidR="00276C39" w:rsidRDefault="007B7961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21595,5</w:t>
            </w:r>
          </w:p>
        </w:tc>
        <w:tc>
          <w:tcPr>
            <w:tcW w:w="945" w:type="dxa"/>
          </w:tcPr>
          <w:p w:rsidR="00276C39" w:rsidRDefault="007B7961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2216,3</w:t>
            </w:r>
          </w:p>
        </w:tc>
        <w:tc>
          <w:tcPr>
            <w:tcW w:w="915" w:type="dxa"/>
          </w:tcPr>
          <w:p w:rsidR="00276C39" w:rsidRDefault="007B7961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2658,7</w:t>
            </w:r>
          </w:p>
        </w:tc>
        <w:tc>
          <w:tcPr>
            <w:tcW w:w="900" w:type="dxa"/>
          </w:tcPr>
          <w:p w:rsidR="00276C39" w:rsidRDefault="007B7961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3254,1</w:t>
            </w:r>
          </w:p>
        </w:tc>
        <w:tc>
          <w:tcPr>
            <w:tcW w:w="1035" w:type="dxa"/>
          </w:tcPr>
          <w:p w:rsidR="00276C39" w:rsidRDefault="007B7961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3243,9</w:t>
            </w:r>
          </w:p>
        </w:tc>
        <w:tc>
          <w:tcPr>
            <w:tcW w:w="930" w:type="dxa"/>
          </w:tcPr>
          <w:p w:rsidR="00276C39" w:rsidRDefault="007B7961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3391,1</w:t>
            </w:r>
          </w:p>
        </w:tc>
        <w:tc>
          <w:tcPr>
            <w:tcW w:w="915" w:type="dxa"/>
          </w:tcPr>
          <w:p w:rsidR="00276C39" w:rsidRDefault="007B7961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3827,4</w:t>
            </w:r>
          </w:p>
        </w:tc>
        <w:tc>
          <w:tcPr>
            <w:tcW w:w="915" w:type="dxa"/>
          </w:tcPr>
          <w:p w:rsidR="00276C39" w:rsidRDefault="007B7961" w:rsidP="007B7961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1010,8</w:t>
            </w:r>
          </w:p>
        </w:tc>
        <w:tc>
          <w:tcPr>
            <w:tcW w:w="645" w:type="dxa"/>
          </w:tcPr>
          <w:p w:rsidR="00276C39" w:rsidRDefault="007B7961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996,6</w:t>
            </w:r>
          </w:p>
        </w:tc>
        <w:tc>
          <w:tcPr>
            <w:tcW w:w="705" w:type="dxa"/>
          </w:tcPr>
          <w:p w:rsidR="00276C39" w:rsidRDefault="007B7961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996,6</w:t>
            </w:r>
          </w:p>
        </w:tc>
      </w:tr>
      <w:tr w:rsidR="00276C39">
        <w:trPr>
          <w:cantSplit/>
          <w:trHeight w:val="240"/>
          <w:tblHeader/>
        </w:trPr>
        <w:tc>
          <w:tcPr>
            <w:tcW w:w="1365" w:type="dxa"/>
            <w:vMerge/>
          </w:tcPr>
          <w:p w:rsidR="00276C39" w:rsidRDefault="00276C39" w:rsidP="007B79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5" w:type="dxa"/>
            <w:vMerge/>
          </w:tcPr>
          <w:p w:rsidR="00276C39" w:rsidRDefault="00276C39" w:rsidP="007B79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</w:tcPr>
          <w:p w:rsidR="00276C39" w:rsidRDefault="007B7961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915" w:type="dxa"/>
          </w:tcPr>
          <w:p w:rsidR="00276C39" w:rsidRDefault="00276C39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</w:tcPr>
          <w:p w:rsidR="00276C39" w:rsidRDefault="00276C39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276C39" w:rsidRDefault="00276C39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276C39" w:rsidRDefault="00276C39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</w:tcPr>
          <w:p w:rsidR="00276C39" w:rsidRDefault="00276C39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</w:tcPr>
          <w:p w:rsidR="00276C39" w:rsidRDefault="00276C39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276C39" w:rsidRDefault="00276C39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276C39" w:rsidRDefault="00276C39" w:rsidP="007B7961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</w:tcPr>
          <w:p w:rsidR="00276C39" w:rsidRDefault="00276C39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</w:tcPr>
          <w:p w:rsidR="00276C39" w:rsidRDefault="00276C39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6C39">
        <w:trPr>
          <w:cantSplit/>
          <w:trHeight w:val="240"/>
          <w:tblHeader/>
        </w:trPr>
        <w:tc>
          <w:tcPr>
            <w:tcW w:w="1365" w:type="dxa"/>
            <w:vMerge/>
          </w:tcPr>
          <w:p w:rsidR="00276C39" w:rsidRDefault="00276C39" w:rsidP="007B79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5" w:type="dxa"/>
            <w:vMerge/>
          </w:tcPr>
          <w:p w:rsidR="00276C39" w:rsidRDefault="00276C39" w:rsidP="007B79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</w:tcPr>
          <w:p w:rsidR="00276C39" w:rsidRDefault="007B7961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915" w:type="dxa"/>
          </w:tcPr>
          <w:p w:rsidR="00276C39" w:rsidRDefault="007B7961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580,0</w:t>
            </w:r>
          </w:p>
        </w:tc>
        <w:tc>
          <w:tcPr>
            <w:tcW w:w="945" w:type="dxa"/>
          </w:tcPr>
          <w:p w:rsidR="00276C39" w:rsidRDefault="00276C39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276C39" w:rsidRDefault="00276C39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276C39" w:rsidRDefault="007B7961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580,0</w:t>
            </w:r>
          </w:p>
        </w:tc>
        <w:tc>
          <w:tcPr>
            <w:tcW w:w="1035" w:type="dxa"/>
          </w:tcPr>
          <w:p w:rsidR="00276C39" w:rsidRDefault="00276C39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</w:tcPr>
          <w:p w:rsidR="00276C39" w:rsidRDefault="00276C39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276C39" w:rsidRDefault="00276C39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276C39" w:rsidRDefault="00276C39" w:rsidP="007B7961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</w:tcPr>
          <w:p w:rsidR="00276C39" w:rsidRDefault="007B7961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5" w:type="dxa"/>
          </w:tcPr>
          <w:p w:rsidR="00276C39" w:rsidRDefault="007B7961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76C39">
        <w:trPr>
          <w:cantSplit/>
          <w:trHeight w:val="319"/>
          <w:tblHeader/>
        </w:trPr>
        <w:tc>
          <w:tcPr>
            <w:tcW w:w="1365" w:type="dxa"/>
            <w:vMerge/>
          </w:tcPr>
          <w:p w:rsidR="00276C39" w:rsidRDefault="00276C39" w:rsidP="007B79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5" w:type="dxa"/>
            <w:vMerge/>
          </w:tcPr>
          <w:p w:rsidR="00276C39" w:rsidRDefault="00276C39" w:rsidP="007B79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</w:tcPr>
          <w:p w:rsidR="00276C39" w:rsidRDefault="007B7961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915" w:type="dxa"/>
          </w:tcPr>
          <w:p w:rsidR="00276C39" w:rsidRDefault="007B7961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21015,5</w:t>
            </w:r>
          </w:p>
        </w:tc>
        <w:tc>
          <w:tcPr>
            <w:tcW w:w="945" w:type="dxa"/>
          </w:tcPr>
          <w:p w:rsidR="00276C39" w:rsidRDefault="007B7961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2216,3</w:t>
            </w:r>
          </w:p>
        </w:tc>
        <w:tc>
          <w:tcPr>
            <w:tcW w:w="915" w:type="dxa"/>
          </w:tcPr>
          <w:p w:rsidR="00276C39" w:rsidRDefault="007B7961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2658,7</w:t>
            </w:r>
          </w:p>
        </w:tc>
        <w:tc>
          <w:tcPr>
            <w:tcW w:w="900" w:type="dxa"/>
          </w:tcPr>
          <w:p w:rsidR="00276C39" w:rsidRDefault="007B7961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2674,1</w:t>
            </w:r>
          </w:p>
        </w:tc>
        <w:tc>
          <w:tcPr>
            <w:tcW w:w="1035" w:type="dxa"/>
          </w:tcPr>
          <w:p w:rsidR="00276C39" w:rsidRDefault="007B7961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3243,9</w:t>
            </w:r>
          </w:p>
        </w:tc>
        <w:tc>
          <w:tcPr>
            <w:tcW w:w="930" w:type="dxa"/>
          </w:tcPr>
          <w:p w:rsidR="00276C39" w:rsidRDefault="007B7961" w:rsidP="007B7961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3391,1</w:t>
            </w:r>
          </w:p>
        </w:tc>
        <w:tc>
          <w:tcPr>
            <w:tcW w:w="915" w:type="dxa"/>
          </w:tcPr>
          <w:p w:rsidR="00276C39" w:rsidRDefault="007B7961" w:rsidP="007B7961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3827,4</w:t>
            </w:r>
          </w:p>
        </w:tc>
        <w:tc>
          <w:tcPr>
            <w:tcW w:w="915" w:type="dxa"/>
          </w:tcPr>
          <w:p w:rsidR="00276C39" w:rsidRDefault="007B7961" w:rsidP="007B7961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1010,8</w:t>
            </w:r>
          </w:p>
        </w:tc>
        <w:tc>
          <w:tcPr>
            <w:tcW w:w="645" w:type="dxa"/>
          </w:tcPr>
          <w:p w:rsidR="00276C39" w:rsidRDefault="007B7961" w:rsidP="007B7961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996,6</w:t>
            </w:r>
          </w:p>
        </w:tc>
        <w:tc>
          <w:tcPr>
            <w:tcW w:w="705" w:type="dxa"/>
          </w:tcPr>
          <w:p w:rsidR="00276C39" w:rsidRDefault="007B7961" w:rsidP="007B7961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996,6</w:t>
            </w:r>
          </w:p>
        </w:tc>
      </w:tr>
      <w:tr w:rsidR="00276C39">
        <w:trPr>
          <w:cantSplit/>
          <w:trHeight w:val="240"/>
          <w:tblHeader/>
        </w:trPr>
        <w:tc>
          <w:tcPr>
            <w:tcW w:w="1365" w:type="dxa"/>
            <w:vMerge/>
          </w:tcPr>
          <w:p w:rsidR="00276C39" w:rsidRDefault="00276C39" w:rsidP="007B79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5" w:type="dxa"/>
            <w:vMerge/>
          </w:tcPr>
          <w:p w:rsidR="00276C39" w:rsidRDefault="00276C39" w:rsidP="007B79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</w:tcPr>
          <w:p w:rsidR="00276C39" w:rsidRDefault="007B7961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внебюджетные фонды                        </w:t>
            </w:r>
          </w:p>
        </w:tc>
        <w:tc>
          <w:tcPr>
            <w:tcW w:w="915" w:type="dxa"/>
          </w:tcPr>
          <w:p w:rsidR="00276C39" w:rsidRDefault="00276C39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</w:tcPr>
          <w:p w:rsidR="00276C39" w:rsidRDefault="00276C39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276C39" w:rsidRDefault="00276C39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276C39" w:rsidRDefault="00276C39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</w:tcPr>
          <w:p w:rsidR="00276C39" w:rsidRDefault="00276C39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</w:tcPr>
          <w:p w:rsidR="00276C39" w:rsidRDefault="00276C39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276C39" w:rsidRDefault="00276C39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276C39" w:rsidRDefault="00276C39" w:rsidP="007B7961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</w:tcPr>
          <w:p w:rsidR="00276C39" w:rsidRDefault="00276C39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</w:tcPr>
          <w:p w:rsidR="00276C39" w:rsidRDefault="00276C39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6C39">
        <w:trPr>
          <w:cantSplit/>
          <w:trHeight w:val="270"/>
          <w:tblHeader/>
        </w:trPr>
        <w:tc>
          <w:tcPr>
            <w:tcW w:w="1365" w:type="dxa"/>
            <w:vMerge/>
          </w:tcPr>
          <w:p w:rsidR="00276C39" w:rsidRDefault="00276C39" w:rsidP="007B79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5" w:type="dxa"/>
            <w:vMerge/>
          </w:tcPr>
          <w:p w:rsidR="00276C39" w:rsidRDefault="00276C39" w:rsidP="007B79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</w:tcPr>
          <w:p w:rsidR="00276C39" w:rsidRDefault="007B7961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юридические лица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915" w:type="dxa"/>
          </w:tcPr>
          <w:p w:rsidR="00276C39" w:rsidRDefault="00276C39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</w:tcPr>
          <w:p w:rsidR="00276C39" w:rsidRDefault="00276C39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276C39" w:rsidRDefault="00276C39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276C39" w:rsidRDefault="00276C39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</w:tcPr>
          <w:p w:rsidR="00276C39" w:rsidRDefault="00276C39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</w:tcPr>
          <w:p w:rsidR="00276C39" w:rsidRDefault="00276C39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276C39" w:rsidRDefault="00276C39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276C39" w:rsidRDefault="00276C39" w:rsidP="007B7961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</w:tcPr>
          <w:p w:rsidR="00276C39" w:rsidRDefault="00276C39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</w:tcPr>
          <w:p w:rsidR="00276C39" w:rsidRDefault="00276C39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6C39">
        <w:trPr>
          <w:cantSplit/>
          <w:trHeight w:val="240"/>
          <w:tblHeader/>
        </w:trPr>
        <w:tc>
          <w:tcPr>
            <w:tcW w:w="1365" w:type="dxa"/>
            <w:vMerge/>
          </w:tcPr>
          <w:p w:rsidR="00276C39" w:rsidRDefault="00276C39" w:rsidP="007B79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5" w:type="dxa"/>
            <w:vMerge/>
          </w:tcPr>
          <w:p w:rsidR="00276C39" w:rsidRDefault="00276C39" w:rsidP="007B79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</w:tcPr>
          <w:p w:rsidR="00276C39" w:rsidRDefault="007B7961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физические лица</w:t>
            </w:r>
          </w:p>
        </w:tc>
        <w:tc>
          <w:tcPr>
            <w:tcW w:w="915" w:type="dxa"/>
          </w:tcPr>
          <w:p w:rsidR="00276C39" w:rsidRDefault="00276C39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</w:tcPr>
          <w:p w:rsidR="00276C39" w:rsidRDefault="00276C39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276C39" w:rsidRDefault="00276C39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276C39" w:rsidRDefault="00276C39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</w:tcPr>
          <w:p w:rsidR="00276C39" w:rsidRDefault="00276C39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</w:tcPr>
          <w:p w:rsidR="00276C39" w:rsidRDefault="00276C39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276C39" w:rsidRDefault="00276C39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276C39" w:rsidRDefault="00276C39" w:rsidP="007B7961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</w:tcPr>
          <w:p w:rsidR="00276C39" w:rsidRDefault="00276C39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</w:tcPr>
          <w:p w:rsidR="00276C39" w:rsidRDefault="00276C39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6C39">
        <w:trPr>
          <w:cantSplit/>
          <w:trHeight w:val="240"/>
          <w:tblHeader/>
        </w:trPr>
        <w:tc>
          <w:tcPr>
            <w:tcW w:w="1365" w:type="dxa"/>
            <w:vAlign w:val="center"/>
          </w:tcPr>
          <w:p w:rsidR="00276C39" w:rsidRDefault="00276C39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5" w:type="dxa"/>
          </w:tcPr>
          <w:p w:rsidR="00276C39" w:rsidRDefault="00276C39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</w:tcPr>
          <w:p w:rsidR="00276C39" w:rsidRDefault="007B7961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5" w:type="dxa"/>
          </w:tcPr>
          <w:p w:rsidR="00276C39" w:rsidRDefault="00276C39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</w:tcPr>
          <w:p w:rsidR="00276C39" w:rsidRDefault="00276C39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276C39" w:rsidRDefault="00276C39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276C39" w:rsidRDefault="00276C39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</w:tcPr>
          <w:p w:rsidR="00276C39" w:rsidRDefault="00276C39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</w:tcPr>
          <w:p w:rsidR="00276C39" w:rsidRDefault="00276C39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276C39" w:rsidRDefault="00276C39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276C39" w:rsidRDefault="00276C39" w:rsidP="007B7961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</w:tcPr>
          <w:p w:rsidR="00276C39" w:rsidRDefault="00276C39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</w:tcPr>
          <w:p w:rsidR="00276C39" w:rsidRDefault="00276C39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6C39">
        <w:trPr>
          <w:cantSplit/>
          <w:trHeight w:val="240"/>
          <w:tblHeader/>
        </w:trPr>
        <w:tc>
          <w:tcPr>
            <w:tcW w:w="1365" w:type="dxa"/>
            <w:vMerge w:val="restart"/>
          </w:tcPr>
          <w:p w:rsidR="00276C39" w:rsidRDefault="007B7961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</w:t>
            </w:r>
          </w:p>
          <w:p w:rsidR="00276C39" w:rsidRDefault="007B7961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805" w:type="dxa"/>
            <w:vMerge w:val="restart"/>
          </w:tcPr>
          <w:p w:rsidR="00276C39" w:rsidRDefault="007B7961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Содействие сохранению и развитию муниципальных учреждений культуры</w:t>
            </w:r>
          </w:p>
        </w:tc>
        <w:tc>
          <w:tcPr>
            <w:tcW w:w="2235" w:type="dxa"/>
          </w:tcPr>
          <w:p w:rsidR="00276C39" w:rsidRDefault="007B7961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915" w:type="dxa"/>
          </w:tcPr>
          <w:p w:rsidR="00276C39" w:rsidRDefault="007B7961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21588,9</w:t>
            </w:r>
          </w:p>
        </w:tc>
        <w:tc>
          <w:tcPr>
            <w:tcW w:w="945" w:type="dxa"/>
          </w:tcPr>
          <w:p w:rsidR="00276C39" w:rsidRDefault="007B7961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2216,0</w:t>
            </w:r>
          </w:p>
        </w:tc>
        <w:tc>
          <w:tcPr>
            <w:tcW w:w="915" w:type="dxa"/>
          </w:tcPr>
          <w:p w:rsidR="00276C39" w:rsidRDefault="007B7961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2656,3</w:t>
            </w:r>
          </w:p>
        </w:tc>
        <w:tc>
          <w:tcPr>
            <w:tcW w:w="900" w:type="dxa"/>
          </w:tcPr>
          <w:p w:rsidR="00276C39" w:rsidRDefault="007B7961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3252</w:t>
            </w:r>
          </w:p>
          <w:p w:rsidR="00276C39" w:rsidRDefault="00276C39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</w:tcPr>
          <w:p w:rsidR="00276C39" w:rsidRDefault="007B7961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3243,9</w:t>
            </w:r>
          </w:p>
        </w:tc>
        <w:tc>
          <w:tcPr>
            <w:tcW w:w="930" w:type="dxa"/>
          </w:tcPr>
          <w:p w:rsidR="00276C39" w:rsidRDefault="007B7961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389,3</w:t>
            </w:r>
          </w:p>
        </w:tc>
        <w:tc>
          <w:tcPr>
            <w:tcW w:w="915" w:type="dxa"/>
          </w:tcPr>
          <w:p w:rsidR="00276C39" w:rsidRDefault="007B7961" w:rsidP="007B7961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3827,4</w:t>
            </w:r>
          </w:p>
        </w:tc>
        <w:tc>
          <w:tcPr>
            <w:tcW w:w="915" w:type="dxa"/>
          </w:tcPr>
          <w:p w:rsidR="00276C39" w:rsidRDefault="007B7961" w:rsidP="007B7961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1010,8</w:t>
            </w:r>
          </w:p>
        </w:tc>
        <w:tc>
          <w:tcPr>
            <w:tcW w:w="645" w:type="dxa"/>
          </w:tcPr>
          <w:p w:rsidR="00276C39" w:rsidRDefault="007B7961" w:rsidP="007B7961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996,6</w:t>
            </w:r>
          </w:p>
        </w:tc>
        <w:tc>
          <w:tcPr>
            <w:tcW w:w="705" w:type="dxa"/>
          </w:tcPr>
          <w:p w:rsidR="00276C39" w:rsidRDefault="007B7961" w:rsidP="007B7961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996,6</w:t>
            </w:r>
          </w:p>
        </w:tc>
      </w:tr>
      <w:tr w:rsidR="00276C39">
        <w:trPr>
          <w:cantSplit/>
          <w:trHeight w:val="240"/>
          <w:tblHeader/>
        </w:trPr>
        <w:tc>
          <w:tcPr>
            <w:tcW w:w="1365" w:type="dxa"/>
            <w:vMerge/>
          </w:tcPr>
          <w:p w:rsidR="00276C39" w:rsidRDefault="00276C39" w:rsidP="007B79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5" w:type="dxa"/>
            <w:vMerge/>
          </w:tcPr>
          <w:p w:rsidR="00276C39" w:rsidRDefault="00276C39" w:rsidP="007B79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</w:tcPr>
          <w:p w:rsidR="00276C39" w:rsidRDefault="007B7961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915" w:type="dxa"/>
          </w:tcPr>
          <w:p w:rsidR="00276C39" w:rsidRDefault="00276C39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</w:tcPr>
          <w:p w:rsidR="00276C39" w:rsidRDefault="00276C39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276C39" w:rsidRDefault="00276C39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276C39" w:rsidRDefault="00276C39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</w:tcPr>
          <w:p w:rsidR="00276C39" w:rsidRDefault="00276C39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</w:tcPr>
          <w:p w:rsidR="00276C39" w:rsidRDefault="00276C39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276C39" w:rsidRDefault="00276C39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276C39" w:rsidRDefault="00276C39" w:rsidP="007B7961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</w:tcPr>
          <w:p w:rsidR="00276C39" w:rsidRDefault="00276C39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</w:tcPr>
          <w:p w:rsidR="00276C39" w:rsidRDefault="00276C39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6C39">
        <w:trPr>
          <w:cantSplit/>
          <w:trHeight w:val="240"/>
          <w:tblHeader/>
        </w:trPr>
        <w:tc>
          <w:tcPr>
            <w:tcW w:w="1365" w:type="dxa"/>
            <w:vMerge/>
          </w:tcPr>
          <w:p w:rsidR="00276C39" w:rsidRDefault="00276C39" w:rsidP="007B79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5" w:type="dxa"/>
            <w:vMerge/>
          </w:tcPr>
          <w:p w:rsidR="00276C39" w:rsidRDefault="00276C39" w:rsidP="007B79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</w:tcPr>
          <w:p w:rsidR="00276C39" w:rsidRDefault="007B7961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915" w:type="dxa"/>
          </w:tcPr>
          <w:p w:rsidR="00276C39" w:rsidRDefault="007B7961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580,0</w:t>
            </w:r>
          </w:p>
        </w:tc>
        <w:tc>
          <w:tcPr>
            <w:tcW w:w="945" w:type="dxa"/>
          </w:tcPr>
          <w:p w:rsidR="00276C39" w:rsidRDefault="00276C39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276C39" w:rsidRDefault="00276C39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276C39" w:rsidRDefault="007B7961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580,0</w:t>
            </w:r>
          </w:p>
        </w:tc>
        <w:tc>
          <w:tcPr>
            <w:tcW w:w="1035" w:type="dxa"/>
          </w:tcPr>
          <w:p w:rsidR="00276C39" w:rsidRDefault="00276C39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</w:tcPr>
          <w:p w:rsidR="00276C39" w:rsidRDefault="00276C39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276C39" w:rsidRDefault="00276C39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276C39" w:rsidRDefault="00276C39" w:rsidP="007B7961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</w:tcPr>
          <w:p w:rsidR="00276C39" w:rsidRDefault="00276C39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</w:tcPr>
          <w:p w:rsidR="00276C39" w:rsidRDefault="00276C39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6C39">
        <w:trPr>
          <w:cantSplit/>
          <w:trHeight w:val="416"/>
          <w:tblHeader/>
        </w:trPr>
        <w:tc>
          <w:tcPr>
            <w:tcW w:w="1365" w:type="dxa"/>
            <w:vMerge/>
          </w:tcPr>
          <w:p w:rsidR="00276C39" w:rsidRDefault="00276C39" w:rsidP="007B79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5" w:type="dxa"/>
            <w:vMerge/>
          </w:tcPr>
          <w:p w:rsidR="00276C39" w:rsidRDefault="00276C39" w:rsidP="007B79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</w:tcPr>
          <w:p w:rsidR="00276C39" w:rsidRDefault="007B7961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915" w:type="dxa"/>
          </w:tcPr>
          <w:p w:rsidR="00276C39" w:rsidRDefault="007B7961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21008,9</w:t>
            </w:r>
          </w:p>
        </w:tc>
        <w:tc>
          <w:tcPr>
            <w:tcW w:w="945" w:type="dxa"/>
          </w:tcPr>
          <w:p w:rsidR="00276C39" w:rsidRDefault="007B7961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2216,0</w:t>
            </w:r>
          </w:p>
        </w:tc>
        <w:tc>
          <w:tcPr>
            <w:tcW w:w="915" w:type="dxa"/>
          </w:tcPr>
          <w:p w:rsidR="00276C39" w:rsidRDefault="007B7961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2656,3</w:t>
            </w:r>
          </w:p>
        </w:tc>
        <w:tc>
          <w:tcPr>
            <w:tcW w:w="900" w:type="dxa"/>
          </w:tcPr>
          <w:p w:rsidR="00276C39" w:rsidRDefault="007B7961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2672,0</w:t>
            </w:r>
          </w:p>
        </w:tc>
        <w:tc>
          <w:tcPr>
            <w:tcW w:w="1035" w:type="dxa"/>
          </w:tcPr>
          <w:p w:rsidR="00276C39" w:rsidRDefault="007B7961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3243,9</w:t>
            </w:r>
          </w:p>
        </w:tc>
        <w:tc>
          <w:tcPr>
            <w:tcW w:w="930" w:type="dxa"/>
          </w:tcPr>
          <w:p w:rsidR="00276C39" w:rsidRDefault="007B7961" w:rsidP="007B7961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3389,3</w:t>
            </w:r>
          </w:p>
        </w:tc>
        <w:tc>
          <w:tcPr>
            <w:tcW w:w="915" w:type="dxa"/>
          </w:tcPr>
          <w:p w:rsidR="00276C39" w:rsidRDefault="007B7961" w:rsidP="007B7961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3827,4</w:t>
            </w:r>
          </w:p>
        </w:tc>
        <w:tc>
          <w:tcPr>
            <w:tcW w:w="915" w:type="dxa"/>
          </w:tcPr>
          <w:p w:rsidR="00276C39" w:rsidRDefault="007B7961" w:rsidP="007B7961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1010,8</w:t>
            </w:r>
          </w:p>
        </w:tc>
        <w:tc>
          <w:tcPr>
            <w:tcW w:w="645" w:type="dxa"/>
          </w:tcPr>
          <w:p w:rsidR="00276C39" w:rsidRDefault="007B7961" w:rsidP="007B7961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996,6</w:t>
            </w:r>
          </w:p>
        </w:tc>
        <w:tc>
          <w:tcPr>
            <w:tcW w:w="705" w:type="dxa"/>
          </w:tcPr>
          <w:p w:rsidR="00276C39" w:rsidRDefault="007B7961" w:rsidP="007B7961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996,6</w:t>
            </w:r>
          </w:p>
        </w:tc>
      </w:tr>
      <w:tr w:rsidR="00276C39">
        <w:trPr>
          <w:cantSplit/>
          <w:trHeight w:val="240"/>
          <w:tblHeader/>
        </w:trPr>
        <w:tc>
          <w:tcPr>
            <w:tcW w:w="1365" w:type="dxa"/>
            <w:vMerge/>
          </w:tcPr>
          <w:p w:rsidR="00276C39" w:rsidRDefault="00276C39" w:rsidP="007B79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5" w:type="dxa"/>
            <w:vMerge/>
          </w:tcPr>
          <w:p w:rsidR="00276C39" w:rsidRDefault="00276C39" w:rsidP="007B79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</w:tcPr>
          <w:p w:rsidR="00276C39" w:rsidRDefault="007B7961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внебюджетные фонды                        </w:t>
            </w:r>
          </w:p>
        </w:tc>
        <w:tc>
          <w:tcPr>
            <w:tcW w:w="915" w:type="dxa"/>
          </w:tcPr>
          <w:p w:rsidR="00276C39" w:rsidRDefault="00276C39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</w:tcPr>
          <w:p w:rsidR="00276C39" w:rsidRDefault="00276C39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276C39" w:rsidRDefault="00276C39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276C39" w:rsidRDefault="00276C39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</w:tcPr>
          <w:p w:rsidR="00276C39" w:rsidRDefault="00276C39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</w:tcPr>
          <w:p w:rsidR="00276C39" w:rsidRDefault="00276C39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276C39" w:rsidRDefault="00276C39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276C39" w:rsidRDefault="00276C39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5" w:type="dxa"/>
          </w:tcPr>
          <w:p w:rsidR="00276C39" w:rsidRDefault="00276C39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</w:tcPr>
          <w:p w:rsidR="00276C39" w:rsidRDefault="00276C39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6C39">
        <w:trPr>
          <w:cantSplit/>
          <w:trHeight w:val="240"/>
          <w:tblHeader/>
        </w:trPr>
        <w:tc>
          <w:tcPr>
            <w:tcW w:w="1365" w:type="dxa"/>
            <w:vMerge/>
          </w:tcPr>
          <w:p w:rsidR="00276C39" w:rsidRDefault="00276C39" w:rsidP="007B79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5" w:type="dxa"/>
            <w:vMerge/>
          </w:tcPr>
          <w:p w:rsidR="00276C39" w:rsidRDefault="00276C39" w:rsidP="007B79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</w:tcPr>
          <w:p w:rsidR="00276C39" w:rsidRDefault="007B7961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юридические лица</w:t>
            </w:r>
          </w:p>
        </w:tc>
        <w:tc>
          <w:tcPr>
            <w:tcW w:w="915" w:type="dxa"/>
          </w:tcPr>
          <w:p w:rsidR="00276C39" w:rsidRDefault="00276C39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</w:tcPr>
          <w:p w:rsidR="00276C39" w:rsidRDefault="00276C39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276C39" w:rsidRDefault="00276C39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276C39" w:rsidRDefault="00276C39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</w:tcPr>
          <w:p w:rsidR="00276C39" w:rsidRDefault="00276C39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</w:tcPr>
          <w:p w:rsidR="00276C39" w:rsidRDefault="00276C39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276C39" w:rsidRDefault="00276C39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276C39" w:rsidRDefault="00276C39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5" w:type="dxa"/>
          </w:tcPr>
          <w:p w:rsidR="00276C39" w:rsidRDefault="00276C39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</w:tcPr>
          <w:p w:rsidR="00276C39" w:rsidRDefault="00276C39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6C39">
        <w:trPr>
          <w:cantSplit/>
          <w:trHeight w:val="240"/>
          <w:tblHeader/>
        </w:trPr>
        <w:tc>
          <w:tcPr>
            <w:tcW w:w="1365" w:type="dxa"/>
            <w:vMerge/>
          </w:tcPr>
          <w:p w:rsidR="00276C39" w:rsidRDefault="00276C39" w:rsidP="007B79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5" w:type="dxa"/>
            <w:vMerge/>
          </w:tcPr>
          <w:p w:rsidR="00276C39" w:rsidRDefault="00276C39" w:rsidP="007B79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</w:tcPr>
          <w:p w:rsidR="00276C39" w:rsidRDefault="007B7961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физические лица</w:t>
            </w:r>
          </w:p>
        </w:tc>
        <w:tc>
          <w:tcPr>
            <w:tcW w:w="915" w:type="dxa"/>
          </w:tcPr>
          <w:p w:rsidR="00276C39" w:rsidRDefault="00276C39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</w:tcPr>
          <w:p w:rsidR="00276C39" w:rsidRDefault="00276C39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276C39" w:rsidRDefault="00276C39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276C39" w:rsidRDefault="00276C39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</w:tcPr>
          <w:p w:rsidR="00276C39" w:rsidRDefault="00276C39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</w:tcPr>
          <w:p w:rsidR="00276C39" w:rsidRDefault="00276C39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276C39" w:rsidRDefault="00276C39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276C39" w:rsidRDefault="00276C39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5" w:type="dxa"/>
          </w:tcPr>
          <w:p w:rsidR="00276C39" w:rsidRDefault="00276C39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</w:tcPr>
          <w:p w:rsidR="00276C39" w:rsidRDefault="00276C39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6C39">
        <w:trPr>
          <w:cantSplit/>
          <w:trHeight w:val="240"/>
          <w:tblHeader/>
        </w:trPr>
        <w:tc>
          <w:tcPr>
            <w:tcW w:w="1365" w:type="dxa"/>
          </w:tcPr>
          <w:p w:rsidR="00276C39" w:rsidRDefault="007B7961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05" w:type="dxa"/>
          </w:tcPr>
          <w:p w:rsidR="00276C39" w:rsidRDefault="00276C39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</w:tcPr>
          <w:p w:rsidR="00276C39" w:rsidRDefault="007B7961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5" w:type="dxa"/>
          </w:tcPr>
          <w:p w:rsidR="00276C39" w:rsidRDefault="00276C39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</w:tcPr>
          <w:p w:rsidR="00276C39" w:rsidRDefault="00276C39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276C39" w:rsidRDefault="00276C39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276C39" w:rsidRDefault="00276C39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</w:tcPr>
          <w:p w:rsidR="00276C39" w:rsidRDefault="00276C39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</w:tcPr>
          <w:p w:rsidR="00276C39" w:rsidRDefault="00276C39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276C39" w:rsidRDefault="00276C39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276C39" w:rsidRDefault="00276C39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5" w:type="dxa"/>
          </w:tcPr>
          <w:p w:rsidR="00276C39" w:rsidRDefault="00276C39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</w:tcPr>
          <w:p w:rsidR="00276C39" w:rsidRDefault="00276C39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6C39">
        <w:trPr>
          <w:cantSplit/>
          <w:trHeight w:val="240"/>
          <w:tblHeader/>
        </w:trPr>
        <w:tc>
          <w:tcPr>
            <w:tcW w:w="1365" w:type="dxa"/>
            <w:vMerge w:val="restart"/>
          </w:tcPr>
          <w:p w:rsidR="00276C39" w:rsidRDefault="007B7961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Основное мероприятие</w:t>
            </w:r>
          </w:p>
          <w:p w:rsidR="00276C39" w:rsidRDefault="007B7961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805" w:type="dxa"/>
            <w:vMerge w:val="restart"/>
          </w:tcPr>
          <w:p w:rsidR="00276C39" w:rsidRDefault="007B7961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Совершенствование мероприятий по развитию физической культуры и массового спорта в Мамоновском сельском поселении</w:t>
            </w:r>
          </w:p>
        </w:tc>
        <w:tc>
          <w:tcPr>
            <w:tcW w:w="2235" w:type="dxa"/>
          </w:tcPr>
          <w:p w:rsidR="00276C39" w:rsidRDefault="007B7961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915" w:type="dxa"/>
          </w:tcPr>
          <w:p w:rsidR="00276C39" w:rsidRDefault="00276C39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</w:tcPr>
          <w:p w:rsidR="00276C39" w:rsidRDefault="00276C39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276C39" w:rsidRDefault="00276C39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276C39" w:rsidRDefault="00276C39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C39" w:rsidRDefault="00276C39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C39" w:rsidRDefault="00276C39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C39" w:rsidRDefault="00276C39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C39" w:rsidRDefault="00276C39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C39" w:rsidRDefault="00276C39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C39" w:rsidRDefault="00276C39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6C39">
        <w:trPr>
          <w:cantSplit/>
          <w:trHeight w:val="240"/>
          <w:tblHeader/>
        </w:trPr>
        <w:tc>
          <w:tcPr>
            <w:tcW w:w="1365" w:type="dxa"/>
            <w:vMerge/>
          </w:tcPr>
          <w:p w:rsidR="00276C39" w:rsidRDefault="00276C39" w:rsidP="007B79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5" w:type="dxa"/>
            <w:vMerge/>
          </w:tcPr>
          <w:p w:rsidR="00276C39" w:rsidRDefault="00276C39" w:rsidP="007B79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</w:tcPr>
          <w:p w:rsidR="00276C39" w:rsidRDefault="007B7961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915" w:type="dxa"/>
          </w:tcPr>
          <w:p w:rsidR="00276C39" w:rsidRDefault="00276C39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</w:tcPr>
          <w:p w:rsidR="00276C39" w:rsidRDefault="00276C39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276C39" w:rsidRDefault="00276C39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276C39" w:rsidRDefault="00276C39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C39" w:rsidRDefault="00276C39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C39" w:rsidRDefault="00276C39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C39" w:rsidRDefault="00276C39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C39" w:rsidRDefault="00276C39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C39" w:rsidRDefault="00276C39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C39" w:rsidRDefault="00276C39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6C39">
        <w:trPr>
          <w:cantSplit/>
          <w:trHeight w:val="240"/>
          <w:tblHeader/>
        </w:trPr>
        <w:tc>
          <w:tcPr>
            <w:tcW w:w="1365" w:type="dxa"/>
            <w:vMerge/>
          </w:tcPr>
          <w:p w:rsidR="00276C39" w:rsidRDefault="00276C39" w:rsidP="007B79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5" w:type="dxa"/>
            <w:vMerge/>
          </w:tcPr>
          <w:p w:rsidR="00276C39" w:rsidRDefault="00276C39" w:rsidP="007B79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</w:tcPr>
          <w:p w:rsidR="00276C39" w:rsidRDefault="007B7961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915" w:type="dxa"/>
          </w:tcPr>
          <w:p w:rsidR="00276C39" w:rsidRDefault="00276C39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</w:tcPr>
          <w:p w:rsidR="00276C39" w:rsidRDefault="00276C39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276C39" w:rsidRDefault="00276C39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276C39" w:rsidRDefault="00276C39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</w:tcPr>
          <w:p w:rsidR="00276C39" w:rsidRDefault="00276C39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</w:tcPr>
          <w:p w:rsidR="00276C39" w:rsidRDefault="00276C39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276C39" w:rsidRDefault="00276C39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276C39" w:rsidRDefault="00276C39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5" w:type="dxa"/>
          </w:tcPr>
          <w:p w:rsidR="00276C39" w:rsidRDefault="00276C39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</w:tcPr>
          <w:p w:rsidR="00276C39" w:rsidRDefault="00276C39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6C39">
        <w:trPr>
          <w:cantSplit/>
          <w:trHeight w:val="240"/>
          <w:tblHeader/>
        </w:trPr>
        <w:tc>
          <w:tcPr>
            <w:tcW w:w="1365" w:type="dxa"/>
            <w:vMerge/>
          </w:tcPr>
          <w:p w:rsidR="00276C39" w:rsidRDefault="00276C39" w:rsidP="007B79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5" w:type="dxa"/>
            <w:vMerge/>
          </w:tcPr>
          <w:p w:rsidR="00276C39" w:rsidRDefault="00276C39" w:rsidP="007B79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</w:tcPr>
          <w:p w:rsidR="00276C39" w:rsidRDefault="007B7961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915" w:type="dxa"/>
          </w:tcPr>
          <w:p w:rsidR="00276C39" w:rsidRDefault="00276C39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</w:tcPr>
          <w:p w:rsidR="00276C39" w:rsidRDefault="00276C39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276C39" w:rsidRDefault="00276C39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276C39" w:rsidRDefault="00276C39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</w:tcPr>
          <w:p w:rsidR="00276C39" w:rsidRDefault="00276C39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</w:tcPr>
          <w:p w:rsidR="00276C39" w:rsidRDefault="00276C39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276C39" w:rsidRDefault="00276C39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276C39" w:rsidRDefault="00276C39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5" w:type="dxa"/>
          </w:tcPr>
          <w:p w:rsidR="00276C39" w:rsidRDefault="00276C39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</w:tcPr>
          <w:p w:rsidR="00276C39" w:rsidRDefault="00276C39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6C39">
        <w:trPr>
          <w:cantSplit/>
          <w:trHeight w:val="240"/>
          <w:tblHeader/>
        </w:trPr>
        <w:tc>
          <w:tcPr>
            <w:tcW w:w="1365" w:type="dxa"/>
            <w:vMerge/>
          </w:tcPr>
          <w:p w:rsidR="00276C39" w:rsidRDefault="00276C39" w:rsidP="007B79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5" w:type="dxa"/>
            <w:vMerge/>
          </w:tcPr>
          <w:p w:rsidR="00276C39" w:rsidRDefault="00276C39" w:rsidP="007B79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</w:tcPr>
          <w:p w:rsidR="00276C39" w:rsidRDefault="007B7961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внебюджетные фонды                        </w:t>
            </w:r>
          </w:p>
        </w:tc>
        <w:tc>
          <w:tcPr>
            <w:tcW w:w="915" w:type="dxa"/>
          </w:tcPr>
          <w:p w:rsidR="00276C39" w:rsidRDefault="00276C39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</w:tcPr>
          <w:p w:rsidR="00276C39" w:rsidRDefault="00276C39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276C39" w:rsidRDefault="00276C39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276C39" w:rsidRDefault="00276C39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</w:tcPr>
          <w:p w:rsidR="00276C39" w:rsidRDefault="00276C39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</w:tcPr>
          <w:p w:rsidR="00276C39" w:rsidRDefault="00276C39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276C39" w:rsidRDefault="00276C39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276C39" w:rsidRDefault="00276C39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5" w:type="dxa"/>
          </w:tcPr>
          <w:p w:rsidR="00276C39" w:rsidRDefault="00276C39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</w:tcPr>
          <w:p w:rsidR="00276C39" w:rsidRDefault="00276C39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6C39">
        <w:trPr>
          <w:cantSplit/>
          <w:trHeight w:val="240"/>
          <w:tblHeader/>
        </w:trPr>
        <w:tc>
          <w:tcPr>
            <w:tcW w:w="1365" w:type="dxa"/>
            <w:vMerge/>
          </w:tcPr>
          <w:p w:rsidR="00276C39" w:rsidRDefault="00276C39" w:rsidP="007B79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5" w:type="dxa"/>
            <w:vMerge/>
          </w:tcPr>
          <w:p w:rsidR="00276C39" w:rsidRDefault="00276C39" w:rsidP="007B79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</w:tcPr>
          <w:p w:rsidR="00276C39" w:rsidRDefault="007B7961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юридические лица</w:t>
            </w:r>
          </w:p>
        </w:tc>
        <w:tc>
          <w:tcPr>
            <w:tcW w:w="915" w:type="dxa"/>
          </w:tcPr>
          <w:p w:rsidR="00276C39" w:rsidRDefault="00276C39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</w:tcPr>
          <w:p w:rsidR="00276C39" w:rsidRDefault="00276C39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276C39" w:rsidRDefault="00276C39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276C39" w:rsidRDefault="00276C39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</w:tcPr>
          <w:p w:rsidR="00276C39" w:rsidRDefault="00276C39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</w:tcPr>
          <w:p w:rsidR="00276C39" w:rsidRDefault="00276C39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276C39" w:rsidRDefault="00276C39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276C39" w:rsidRDefault="00276C39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5" w:type="dxa"/>
          </w:tcPr>
          <w:p w:rsidR="00276C39" w:rsidRDefault="00276C39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</w:tcPr>
          <w:p w:rsidR="00276C39" w:rsidRDefault="00276C39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6C39">
        <w:trPr>
          <w:cantSplit/>
          <w:trHeight w:val="240"/>
          <w:tblHeader/>
        </w:trPr>
        <w:tc>
          <w:tcPr>
            <w:tcW w:w="1365" w:type="dxa"/>
            <w:vMerge/>
          </w:tcPr>
          <w:p w:rsidR="00276C39" w:rsidRDefault="00276C39" w:rsidP="007B79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5" w:type="dxa"/>
            <w:vMerge/>
          </w:tcPr>
          <w:p w:rsidR="00276C39" w:rsidRDefault="00276C39" w:rsidP="007B79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</w:tcPr>
          <w:p w:rsidR="00276C39" w:rsidRDefault="007B7961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физические лица</w:t>
            </w:r>
          </w:p>
        </w:tc>
        <w:tc>
          <w:tcPr>
            <w:tcW w:w="915" w:type="dxa"/>
          </w:tcPr>
          <w:p w:rsidR="00276C39" w:rsidRDefault="00276C39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</w:tcPr>
          <w:p w:rsidR="00276C39" w:rsidRDefault="00276C39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276C39" w:rsidRDefault="00276C39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276C39" w:rsidRDefault="00276C39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</w:tcPr>
          <w:p w:rsidR="00276C39" w:rsidRDefault="00276C39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</w:tcPr>
          <w:p w:rsidR="00276C39" w:rsidRDefault="00276C39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276C39" w:rsidRDefault="00276C39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276C39" w:rsidRDefault="00276C39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5" w:type="dxa"/>
          </w:tcPr>
          <w:p w:rsidR="00276C39" w:rsidRDefault="00276C39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</w:tcPr>
          <w:p w:rsidR="00276C39" w:rsidRDefault="00276C39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6C39">
        <w:trPr>
          <w:cantSplit/>
          <w:trHeight w:val="240"/>
          <w:tblHeader/>
        </w:trPr>
        <w:tc>
          <w:tcPr>
            <w:tcW w:w="1365" w:type="dxa"/>
          </w:tcPr>
          <w:p w:rsidR="00276C39" w:rsidRDefault="00276C39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5" w:type="dxa"/>
          </w:tcPr>
          <w:p w:rsidR="00276C39" w:rsidRDefault="00276C39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</w:tcPr>
          <w:p w:rsidR="00276C39" w:rsidRDefault="00276C39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276C39" w:rsidRDefault="00276C39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</w:tcPr>
          <w:p w:rsidR="00276C39" w:rsidRDefault="00276C39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276C39" w:rsidRDefault="00276C39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276C39" w:rsidRDefault="00276C39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</w:tcPr>
          <w:p w:rsidR="00276C39" w:rsidRDefault="00276C39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</w:tcPr>
          <w:p w:rsidR="00276C39" w:rsidRDefault="00276C39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276C39" w:rsidRDefault="00276C39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276C39" w:rsidRDefault="00276C39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5" w:type="dxa"/>
          </w:tcPr>
          <w:p w:rsidR="00276C39" w:rsidRDefault="00276C39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</w:tcPr>
          <w:p w:rsidR="00276C39" w:rsidRDefault="00276C39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6C39">
        <w:trPr>
          <w:cantSplit/>
          <w:trHeight w:val="240"/>
          <w:tblHeader/>
        </w:trPr>
        <w:tc>
          <w:tcPr>
            <w:tcW w:w="1365" w:type="dxa"/>
            <w:vMerge w:val="restart"/>
          </w:tcPr>
          <w:p w:rsidR="00276C39" w:rsidRDefault="007B7961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</w:t>
            </w:r>
          </w:p>
          <w:p w:rsidR="00276C39" w:rsidRDefault="007B7961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805" w:type="dxa"/>
            <w:vMerge w:val="restart"/>
          </w:tcPr>
          <w:p w:rsidR="00276C39" w:rsidRDefault="007B7961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обеспечения социальных выплат отдельным категориям граждан</w:t>
            </w:r>
          </w:p>
        </w:tc>
        <w:tc>
          <w:tcPr>
            <w:tcW w:w="2235" w:type="dxa"/>
          </w:tcPr>
          <w:p w:rsidR="00276C39" w:rsidRDefault="007B7961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915" w:type="dxa"/>
          </w:tcPr>
          <w:p w:rsidR="00276C39" w:rsidRDefault="00276C39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</w:tcPr>
          <w:p w:rsidR="00276C39" w:rsidRDefault="00276C39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276C39" w:rsidRDefault="00276C39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276C39" w:rsidRDefault="00276C39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</w:tcPr>
          <w:p w:rsidR="00276C39" w:rsidRDefault="00276C39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</w:tcPr>
          <w:p w:rsidR="00276C39" w:rsidRDefault="00276C39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276C39" w:rsidRDefault="00276C39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276C39" w:rsidRDefault="00276C39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5" w:type="dxa"/>
          </w:tcPr>
          <w:p w:rsidR="00276C39" w:rsidRDefault="00276C39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</w:tcPr>
          <w:p w:rsidR="00276C39" w:rsidRDefault="00276C39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6C39">
        <w:trPr>
          <w:cantSplit/>
          <w:trHeight w:val="240"/>
          <w:tblHeader/>
        </w:trPr>
        <w:tc>
          <w:tcPr>
            <w:tcW w:w="1365" w:type="dxa"/>
            <w:vMerge/>
          </w:tcPr>
          <w:p w:rsidR="00276C39" w:rsidRDefault="00276C39" w:rsidP="007B79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5" w:type="dxa"/>
            <w:vMerge/>
          </w:tcPr>
          <w:p w:rsidR="00276C39" w:rsidRDefault="00276C39" w:rsidP="007B79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</w:tcPr>
          <w:p w:rsidR="00276C39" w:rsidRDefault="007B7961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915" w:type="dxa"/>
          </w:tcPr>
          <w:p w:rsidR="00276C39" w:rsidRDefault="00276C39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</w:tcPr>
          <w:p w:rsidR="00276C39" w:rsidRDefault="00276C39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276C39" w:rsidRDefault="00276C39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276C39" w:rsidRDefault="00276C39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</w:tcPr>
          <w:p w:rsidR="00276C39" w:rsidRDefault="00276C39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</w:tcPr>
          <w:p w:rsidR="00276C39" w:rsidRDefault="00276C39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276C39" w:rsidRDefault="00276C39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276C39" w:rsidRDefault="00276C39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5" w:type="dxa"/>
          </w:tcPr>
          <w:p w:rsidR="00276C39" w:rsidRDefault="00276C39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</w:tcPr>
          <w:p w:rsidR="00276C39" w:rsidRDefault="00276C39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6C39">
        <w:trPr>
          <w:cantSplit/>
          <w:trHeight w:val="240"/>
          <w:tblHeader/>
        </w:trPr>
        <w:tc>
          <w:tcPr>
            <w:tcW w:w="1365" w:type="dxa"/>
            <w:vMerge/>
          </w:tcPr>
          <w:p w:rsidR="00276C39" w:rsidRDefault="00276C39" w:rsidP="007B79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5" w:type="dxa"/>
            <w:vMerge/>
          </w:tcPr>
          <w:p w:rsidR="00276C39" w:rsidRDefault="00276C39" w:rsidP="007B79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</w:tcPr>
          <w:p w:rsidR="00276C39" w:rsidRDefault="007B7961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915" w:type="dxa"/>
          </w:tcPr>
          <w:p w:rsidR="00276C39" w:rsidRDefault="00276C39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</w:tcPr>
          <w:p w:rsidR="00276C39" w:rsidRDefault="00276C39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276C39" w:rsidRDefault="00276C39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276C39" w:rsidRDefault="00276C39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</w:tcPr>
          <w:p w:rsidR="00276C39" w:rsidRDefault="00276C39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</w:tcPr>
          <w:p w:rsidR="00276C39" w:rsidRDefault="00276C39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276C39" w:rsidRDefault="00276C39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276C39" w:rsidRDefault="00276C39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5" w:type="dxa"/>
          </w:tcPr>
          <w:p w:rsidR="00276C39" w:rsidRDefault="00276C39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</w:tcPr>
          <w:p w:rsidR="00276C39" w:rsidRDefault="00276C39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6C39">
        <w:trPr>
          <w:cantSplit/>
          <w:trHeight w:val="240"/>
          <w:tblHeader/>
        </w:trPr>
        <w:tc>
          <w:tcPr>
            <w:tcW w:w="1365" w:type="dxa"/>
            <w:vMerge/>
          </w:tcPr>
          <w:p w:rsidR="00276C39" w:rsidRDefault="00276C39" w:rsidP="007B79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5" w:type="dxa"/>
            <w:vMerge/>
          </w:tcPr>
          <w:p w:rsidR="00276C39" w:rsidRDefault="00276C39" w:rsidP="007B79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</w:tcPr>
          <w:p w:rsidR="00276C39" w:rsidRDefault="007B7961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915" w:type="dxa"/>
          </w:tcPr>
          <w:p w:rsidR="00276C39" w:rsidRDefault="00276C39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</w:tcPr>
          <w:p w:rsidR="00276C39" w:rsidRDefault="00276C39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276C39" w:rsidRDefault="00276C39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276C39" w:rsidRDefault="00276C39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</w:tcPr>
          <w:p w:rsidR="00276C39" w:rsidRDefault="00276C39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</w:tcPr>
          <w:p w:rsidR="00276C39" w:rsidRDefault="00276C39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276C39" w:rsidRDefault="00276C39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276C39" w:rsidRDefault="00276C39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5" w:type="dxa"/>
          </w:tcPr>
          <w:p w:rsidR="00276C39" w:rsidRDefault="00276C39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</w:tcPr>
          <w:p w:rsidR="00276C39" w:rsidRDefault="00276C39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6C39">
        <w:trPr>
          <w:cantSplit/>
          <w:trHeight w:val="240"/>
          <w:tblHeader/>
        </w:trPr>
        <w:tc>
          <w:tcPr>
            <w:tcW w:w="1365" w:type="dxa"/>
            <w:vMerge/>
          </w:tcPr>
          <w:p w:rsidR="00276C39" w:rsidRDefault="00276C39" w:rsidP="007B79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5" w:type="dxa"/>
            <w:vMerge/>
          </w:tcPr>
          <w:p w:rsidR="00276C39" w:rsidRDefault="00276C39" w:rsidP="007B79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</w:tcPr>
          <w:p w:rsidR="00276C39" w:rsidRDefault="007B7961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внебюджетные фонды                        </w:t>
            </w:r>
          </w:p>
        </w:tc>
        <w:tc>
          <w:tcPr>
            <w:tcW w:w="915" w:type="dxa"/>
          </w:tcPr>
          <w:p w:rsidR="00276C39" w:rsidRDefault="00276C39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</w:tcPr>
          <w:p w:rsidR="00276C39" w:rsidRDefault="00276C39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276C39" w:rsidRDefault="00276C39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276C39" w:rsidRDefault="00276C39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</w:tcPr>
          <w:p w:rsidR="00276C39" w:rsidRDefault="00276C39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</w:tcPr>
          <w:p w:rsidR="00276C39" w:rsidRDefault="00276C39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276C39" w:rsidRDefault="00276C39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276C39" w:rsidRDefault="00276C39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5" w:type="dxa"/>
          </w:tcPr>
          <w:p w:rsidR="00276C39" w:rsidRDefault="00276C39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</w:tcPr>
          <w:p w:rsidR="00276C39" w:rsidRDefault="00276C39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6C39">
        <w:trPr>
          <w:cantSplit/>
          <w:trHeight w:val="240"/>
          <w:tblHeader/>
        </w:trPr>
        <w:tc>
          <w:tcPr>
            <w:tcW w:w="1365" w:type="dxa"/>
            <w:vMerge/>
          </w:tcPr>
          <w:p w:rsidR="00276C39" w:rsidRDefault="00276C39" w:rsidP="007B79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5" w:type="dxa"/>
            <w:vMerge/>
          </w:tcPr>
          <w:p w:rsidR="00276C39" w:rsidRDefault="00276C39" w:rsidP="007B79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</w:tcPr>
          <w:p w:rsidR="00276C39" w:rsidRDefault="007B7961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юридические лица</w:t>
            </w:r>
          </w:p>
        </w:tc>
        <w:tc>
          <w:tcPr>
            <w:tcW w:w="915" w:type="dxa"/>
          </w:tcPr>
          <w:p w:rsidR="00276C39" w:rsidRDefault="00276C39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</w:tcPr>
          <w:p w:rsidR="00276C39" w:rsidRDefault="00276C39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276C39" w:rsidRDefault="00276C39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276C39" w:rsidRDefault="00276C39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</w:tcPr>
          <w:p w:rsidR="00276C39" w:rsidRDefault="00276C39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</w:tcPr>
          <w:p w:rsidR="00276C39" w:rsidRDefault="00276C39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276C39" w:rsidRDefault="00276C39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276C39" w:rsidRDefault="00276C39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5" w:type="dxa"/>
          </w:tcPr>
          <w:p w:rsidR="00276C39" w:rsidRDefault="00276C39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</w:tcPr>
          <w:p w:rsidR="00276C39" w:rsidRDefault="00276C39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6C39">
        <w:trPr>
          <w:cantSplit/>
          <w:trHeight w:val="240"/>
          <w:tblHeader/>
        </w:trPr>
        <w:tc>
          <w:tcPr>
            <w:tcW w:w="1365" w:type="dxa"/>
            <w:vMerge/>
          </w:tcPr>
          <w:p w:rsidR="00276C39" w:rsidRDefault="00276C39" w:rsidP="007B79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5" w:type="dxa"/>
            <w:vMerge/>
          </w:tcPr>
          <w:p w:rsidR="00276C39" w:rsidRDefault="00276C39" w:rsidP="007B79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</w:tcPr>
          <w:p w:rsidR="00276C39" w:rsidRDefault="007B7961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физические лица</w:t>
            </w:r>
          </w:p>
        </w:tc>
        <w:tc>
          <w:tcPr>
            <w:tcW w:w="915" w:type="dxa"/>
          </w:tcPr>
          <w:p w:rsidR="00276C39" w:rsidRDefault="00276C39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</w:tcPr>
          <w:p w:rsidR="00276C39" w:rsidRDefault="00276C39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276C39" w:rsidRDefault="00276C39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276C39" w:rsidRDefault="00276C39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</w:tcPr>
          <w:p w:rsidR="00276C39" w:rsidRDefault="00276C39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</w:tcPr>
          <w:p w:rsidR="00276C39" w:rsidRDefault="00276C39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276C39" w:rsidRDefault="00276C39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276C39" w:rsidRDefault="00276C39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5" w:type="dxa"/>
          </w:tcPr>
          <w:p w:rsidR="00276C39" w:rsidRDefault="00276C39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</w:tcPr>
          <w:p w:rsidR="00276C39" w:rsidRDefault="00276C39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6C39">
        <w:trPr>
          <w:cantSplit/>
          <w:trHeight w:val="240"/>
          <w:tblHeader/>
        </w:trPr>
        <w:tc>
          <w:tcPr>
            <w:tcW w:w="1365" w:type="dxa"/>
          </w:tcPr>
          <w:p w:rsidR="00276C39" w:rsidRDefault="00276C39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5" w:type="dxa"/>
          </w:tcPr>
          <w:p w:rsidR="00276C39" w:rsidRDefault="00276C39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</w:tcPr>
          <w:p w:rsidR="00276C39" w:rsidRDefault="00276C39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276C39" w:rsidRDefault="00276C39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</w:tcPr>
          <w:p w:rsidR="00276C39" w:rsidRDefault="00276C39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276C39" w:rsidRDefault="00276C39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276C39" w:rsidRDefault="00276C39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</w:tcPr>
          <w:p w:rsidR="00276C39" w:rsidRDefault="00276C39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</w:tcPr>
          <w:p w:rsidR="00276C39" w:rsidRDefault="00276C39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276C39" w:rsidRDefault="00276C39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276C39" w:rsidRDefault="00276C39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5" w:type="dxa"/>
          </w:tcPr>
          <w:p w:rsidR="00276C39" w:rsidRDefault="00276C39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</w:tcPr>
          <w:p w:rsidR="00276C39" w:rsidRDefault="00276C39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6C39">
        <w:trPr>
          <w:cantSplit/>
          <w:trHeight w:val="240"/>
          <w:tblHeader/>
        </w:trPr>
        <w:tc>
          <w:tcPr>
            <w:tcW w:w="1365" w:type="dxa"/>
            <w:vMerge w:val="restart"/>
          </w:tcPr>
          <w:p w:rsidR="00276C39" w:rsidRDefault="007B7961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</w:t>
            </w:r>
          </w:p>
          <w:p w:rsidR="00276C39" w:rsidRDefault="007B7961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2805" w:type="dxa"/>
            <w:vMerge w:val="restart"/>
          </w:tcPr>
          <w:p w:rsidR="00276C39" w:rsidRDefault="007B7961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Финансовое обеспечение выполнения других расходных обязательств органа местного самоуправления - администрации Мамоновском сельского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2235" w:type="dxa"/>
          </w:tcPr>
          <w:p w:rsidR="00276C39" w:rsidRDefault="007B7961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915" w:type="dxa"/>
          </w:tcPr>
          <w:p w:rsidR="00276C39" w:rsidRDefault="007B7961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945" w:type="dxa"/>
          </w:tcPr>
          <w:p w:rsidR="00276C39" w:rsidRDefault="007B7961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915" w:type="dxa"/>
          </w:tcPr>
          <w:p w:rsidR="00276C39" w:rsidRDefault="007B7961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2,4</w:t>
            </w:r>
          </w:p>
        </w:tc>
        <w:tc>
          <w:tcPr>
            <w:tcW w:w="900" w:type="dxa"/>
          </w:tcPr>
          <w:p w:rsidR="00276C39" w:rsidRDefault="007B7961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2,1</w:t>
            </w:r>
          </w:p>
        </w:tc>
        <w:tc>
          <w:tcPr>
            <w:tcW w:w="1035" w:type="dxa"/>
          </w:tcPr>
          <w:p w:rsidR="00276C39" w:rsidRDefault="007B7961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30" w:type="dxa"/>
          </w:tcPr>
          <w:p w:rsidR="00276C39" w:rsidRDefault="007B7961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915" w:type="dxa"/>
          </w:tcPr>
          <w:p w:rsidR="00276C39" w:rsidRDefault="00276C39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276C39" w:rsidRDefault="00276C39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5" w:type="dxa"/>
          </w:tcPr>
          <w:p w:rsidR="00276C39" w:rsidRDefault="00276C39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</w:tcPr>
          <w:p w:rsidR="00276C39" w:rsidRDefault="007B7961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276C39">
        <w:trPr>
          <w:cantSplit/>
          <w:trHeight w:val="240"/>
          <w:tblHeader/>
        </w:trPr>
        <w:tc>
          <w:tcPr>
            <w:tcW w:w="1365" w:type="dxa"/>
            <w:vMerge/>
          </w:tcPr>
          <w:p w:rsidR="00276C39" w:rsidRDefault="00276C39" w:rsidP="007B79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5" w:type="dxa"/>
            <w:vMerge/>
          </w:tcPr>
          <w:p w:rsidR="00276C39" w:rsidRDefault="00276C39" w:rsidP="007B79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</w:tcPr>
          <w:p w:rsidR="00276C39" w:rsidRDefault="007B7961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915" w:type="dxa"/>
          </w:tcPr>
          <w:p w:rsidR="00276C39" w:rsidRDefault="00276C39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</w:tcPr>
          <w:p w:rsidR="00276C39" w:rsidRDefault="00276C39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276C39" w:rsidRDefault="00276C39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276C39" w:rsidRDefault="00276C39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</w:tcPr>
          <w:p w:rsidR="00276C39" w:rsidRDefault="00276C39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</w:tcPr>
          <w:p w:rsidR="00276C39" w:rsidRDefault="00276C39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276C39" w:rsidRDefault="00276C39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276C39" w:rsidRDefault="00276C39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5" w:type="dxa"/>
          </w:tcPr>
          <w:p w:rsidR="00276C39" w:rsidRDefault="00276C39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</w:tcPr>
          <w:p w:rsidR="00276C39" w:rsidRDefault="00276C39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6C39">
        <w:trPr>
          <w:cantSplit/>
          <w:trHeight w:val="240"/>
          <w:tblHeader/>
        </w:trPr>
        <w:tc>
          <w:tcPr>
            <w:tcW w:w="1365" w:type="dxa"/>
            <w:vMerge/>
          </w:tcPr>
          <w:p w:rsidR="00276C39" w:rsidRDefault="00276C39" w:rsidP="007B79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5" w:type="dxa"/>
            <w:vMerge/>
          </w:tcPr>
          <w:p w:rsidR="00276C39" w:rsidRDefault="00276C39" w:rsidP="007B79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</w:tcPr>
          <w:p w:rsidR="00276C39" w:rsidRDefault="007B7961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915" w:type="dxa"/>
          </w:tcPr>
          <w:p w:rsidR="00276C39" w:rsidRDefault="00276C39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</w:tcPr>
          <w:p w:rsidR="00276C39" w:rsidRDefault="00276C39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276C39" w:rsidRDefault="00276C39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276C39" w:rsidRDefault="00276C39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</w:tcPr>
          <w:p w:rsidR="00276C39" w:rsidRDefault="00276C39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</w:tcPr>
          <w:p w:rsidR="00276C39" w:rsidRDefault="00276C39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276C39" w:rsidRDefault="00276C39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276C39" w:rsidRDefault="00276C39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5" w:type="dxa"/>
          </w:tcPr>
          <w:p w:rsidR="00276C39" w:rsidRDefault="00276C39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</w:tcPr>
          <w:p w:rsidR="00276C39" w:rsidRDefault="00276C39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6C39">
        <w:trPr>
          <w:cantSplit/>
          <w:trHeight w:val="240"/>
          <w:tblHeader/>
        </w:trPr>
        <w:tc>
          <w:tcPr>
            <w:tcW w:w="1365" w:type="dxa"/>
            <w:vMerge/>
          </w:tcPr>
          <w:p w:rsidR="00276C39" w:rsidRDefault="00276C39" w:rsidP="007B79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5" w:type="dxa"/>
            <w:vMerge/>
          </w:tcPr>
          <w:p w:rsidR="00276C39" w:rsidRDefault="00276C39" w:rsidP="007B79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</w:tcPr>
          <w:p w:rsidR="00276C39" w:rsidRDefault="007B7961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915" w:type="dxa"/>
          </w:tcPr>
          <w:p w:rsidR="00276C39" w:rsidRDefault="007B7961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945" w:type="dxa"/>
          </w:tcPr>
          <w:p w:rsidR="00276C39" w:rsidRDefault="007B7961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915" w:type="dxa"/>
          </w:tcPr>
          <w:p w:rsidR="00276C39" w:rsidRDefault="007B7961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2,4</w:t>
            </w:r>
          </w:p>
        </w:tc>
        <w:tc>
          <w:tcPr>
            <w:tcW w:w="900" w:type="dxa"/>
          </w:tcPr>
          <w:p w:rsidR="00276C39" w:rsidRDefault="007B7961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2,1</w:t>
            </w:r>
          </w:p>
        </w:tc>
        <w:tc>
          <w:tcPr>
            <w:tcW w:w="1035" w:type="dxa"/>
          </w:tcPr>
          <w:p w:rsidR="00276C39" w:rsidRDefault="007B7961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30" w:type="dxa"/>
          </w:tcPr>
          <w:p w:rsidR="00276C39" w:rsidRDefault="007B7961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915" w:type="dxa"/>
          </w:tcPr>
          <w:p w:rsidR="00276C39" w:rsidRDefault="00276C39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276C39" w:rsidRDefault="00276C39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5" w:type="dxa"/>
          </w:tcPr>
          <w:p w:rsidR="00276C39" w:rsidRDefault="00276C39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</w:tcPr>
          <w:p w:rsidR="00276C39" w:rsidRDefault="007B7961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276C39">
        <w:trPr>
          <w:cantSplit/>
          <w:trHeight w:val="240"/>
          <w:tblHeader/>
        </w:trPr>
        <w:tc>
          <w:tcPr>
            <w:tcW w:w="1365" w:type="dxa"/>
            <w:vMerge/>
          </w:tcPr>
          <w:p w:rsidR="00276C39" w:rsidRDefault="00276C39" w:rsidP="007B79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5" w:type="dxa"/>
            <w:vMerge/>
          </w:tcPr>
          <w:p w:rsidR="00276C39" w:rsidRDefault="00276C39" w:rsidP="007B79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</w:tcPr>
          <w:p w:rsidR="00276C39" w:rsidRDefault="007B7961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внебюджетные фонды                        </w:t>
            </w:r>
          </w:p>
        </w:tc>
        <w:tc>
          <w:tcPr>
            <w:tcW w:w="915" w:type="dxa"/>
          </w:tcPr>
          <w:p w:rsidR="00276C39" w:rsidRDefault="00276C39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</w:tcPr>
          <w:p w:rsidR="00276C39" w:rsidRDefault="00276C39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276C39" w:rsidRDefault="00276C39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276C39" w:rsidRDefault="00276C39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</w:tcPr>
          <w:p w:rsidR="00276C39" w:rsidRDefault="00276C39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</w:tcPr>
          <w:p w:rsidR="00276C39" w:rsidRDefault="00276C39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276C39" w:rsidRDefault="00276C39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276C39" w:rsidRDefault="00276C39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5" w:type="dxa"/>
          </w:tcPr>
          <w:p w:rsidR="00276C39" w:rsidRDefault="00276C39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</w:tcPr>
          <w:p w:rsidR="00276C39" w:rsidRDefault="00276C39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6C39">
        <w:trPr>
          <w:cantSplit/>
          <w:trHeight w:val="416"/>
          <w:tblHeader/>
        </w:trPr>
        <w:tc>
          <w:tcPr>
            <w:tcW w:w="1365" w:type="dxa"/>
            <w:vMerge/>
          </w:tcPr>
          <w:p w:rsidR="00276C39" w:rsidRDefault="00276C39" w:rsidP="007B79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5" w:type="dxa"/>
            <w:vMerge/>
          </w:tcPr>
          <w:p w:rsidR="00276C39" w:rsidRDefault="00276C39" w:rsidP="007B79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</w:tcPr>
          <w:p w:rsidR="00276C39" w:rsidRDefault="007B7961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юридические лица</w:t>
            </w:r>
          </w:p>
        </w:tc>
        <w:tc>
          <w:tcPr>
            <w:tcW w:w="915" w:type="dxa"/>
          </w:tcPr>
          <w:p w:rsidR="00276C39" w:rsidRDefault="007B7961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276C39" w:rsidRDefault="007B7961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5" w:type="dxa"/>
          </w:tcPr>
          <w:p w:rsidR="00276C39" w:rsidRDefault="00276C39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76C39" w:rsidRDefault="00276C39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276C39" w:rsidRDefault="007B7961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276C39" w:rsidRDefault="007B7961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</w:tcPr>
          <w:p w:rsidR="00276C39" w:rsidRDefault="007B7961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5" w:type="dxa"/>
          </w:tcPr>
          <w:p w:rsidR="00276C39" w:rsidRDefault="007B7961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0" w:type="dxa"/>
          </w:tcPr>
          <w:p w:rsidR="00276C39" w:rsidRDefault="00276C39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276C39" w:rsidRDefault="00276C39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276C39" w:rsidRDefault="00276C39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5" w:type="dxa"/>
          </w:tcPr>
          <w:p w:rsidR="00276C39" w:rsidRDefault="00276C39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</w:tcPr>
          <w:p w:rsidR="00276C39" w:rsidRDefault="00276C39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6C39">
        <w:trPr>
          <w:cantSplit/>
          <w:trHeight w:val="268"/>
          <w:tblHeader/>
        </w:trPr>
        <w:tc>
          <w:tcPr>
            <w:tcW w:w="1365" w:type="dxa"/>
            <w:vMerge/>
          </w:tcPr>
          <w:p w:rsidR="00276C39" w:rsidRDefault="00276C39" w:rsidP="007B79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5" w:type="dxa"/>
            <w:vMerge/>
          </w:tcPr>
          <w:p w:rsidR="00276C39" w:rsidRDefault="00276C39" w:rsidP="007B79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</w:tcPr>
          <w:p w:rsidR="00276C39" w:rsidRDefault="007B7961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физические лица</w:t>
            </w:r>
          </w:p>
        </w:tc>
        <w:tc>
          <w:tcPr>
            <w:tcW w:w="915" w:type="dxa"/>
          </w:tcPr>
          <w:p w:rsidR="00276C39" w:rsidRDefault="007B7961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276C39" w:rsidRDefault="007B7961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5" w:type="dxa"/>
          </w:tcPr>
          <w:p w:rsidR="00276C39" w:rsidRDefault="00276C39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76C39" w:rsidRDefault="00276C39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276C39" w:rsidRDefault="007B7961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276C39" w:rsidRDefault="007B7961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</w:tcPr>
          <w:p w:rsidR="00276C39" w:rsidRDefault="007B7961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5" w:type="dxa"/>
          </w:tcPr>
          <w:p w:rsidR="00276C39" w:rsidRDefault="007B7961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0" w:type="dxa"/>
          </w:tcPr>
          <w:p w:rsidR="00276C39" w:rsidRDefault="00276C39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276C39" w:rsidRDefault="00276C39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276C39" w:rsidRDefault="00276C39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5" w:type="dxa"/>
          </w:tcPr>
          <w:p w:rsidR="00276C39" w:rsidRDefault="00276C39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</w:tcPr>
          <w:p w:rsidR="00276C39" w:rsidRDefault="00276C39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76C39" w:rsidRDefault="00276C39" w:rsidP="007B79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76C39" w:rsidRDefault="00276C39" w:rsidP="007B79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76C39" w:rsidRDefault="00276C39" w:rsidP="007B79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76C39" w:rsidRDefault="00276C39" w:rsidP="007B79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76C39" w:rsidRDefault="00276C39" w:rsidP="007B79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76C39" w:rsidRDefault="00276C39" w:rsidP="007B79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76C39" w:rsidRDefault="00276C39" w:rsidP="007B79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76C39" w:rsidRDefault="00276C39" w:rsidP="007B79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76C39" w:rsidRDefault="00276C39" w:rsidP="007B79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76C39" w:rsidRDefault="00276C39" w:rsidP="007B79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76C39" w:rsidRDefault="00276C39" w:rsidP="007B79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76C39" w:rsidRDefault="00276C39" w:rsidP="007B79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76C39" w:rsidRDefault="00276C39" w:rsidP="007B79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76C39" w:rsidRDefault="00276C39" w:rsidP="007B79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76C39" w:rsidRDefault="00276C39" w:rsidP="007B79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76C39" w:rsidRDefault="00276C39" w:rsidP="007B79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76C39" w:rsidRDefault="00276C39" w:rsidP="007B79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76C39" w:rsidRDefault="00276C39" w:rsidP="007B79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76C39" w:rsidRDefault="00276C39" w:rsidP="007B79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76C39" w:rsidRDefault="00276C39" w:rsidP="007B79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76C39" w:rsidRDefault="00276C39" w:rsidP="007B79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76C39" w:rsidRDefault="00276C39" w:rsidP="007B79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:rsidR="00276C39" w:rsidRDefault="00276C39" w:rsidP="007B79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:rsidR="00276C39" w:rsidRDefault="00276C39" w:rsidP="007B79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76C39" w:rsidRDefault="007B7961" w:rsidP="007B79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4</w:t>
      </w:r>
    </w:p>
    <w:p w:rsidR="00276C39" w:rsidRDefault="007B7961" w:rsidP="007B79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муниципальной программе </w:t>
      </w:r>
    </w:p>
    <w:p w:rsidR="00276C39" w:rsidRDefault="007B7961" w:rsidP="007B79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Мамоновского сельского поселения</w:t>
      </w:r>
    </w:p>
    <w:p w:rsidR="00276C39" w:rsidRDefault="007B7961" w:rsidP="007B79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«Социальная сфера» на 2020-2028 годы</w:t>
      </w:r>
    </w:p>
    <w:p w:rsidR="00276C39" w:rsidRDefault="00276C39" w:rsidP="007B79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76C39" w:rsidRDefault="007B7961" w:rsidP="007B79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План реализации муниципальной программы  "Социальная сфера"  на 202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</w:t>
      </w:r>
    </w:p>
    <w:tbl>
      <w:tblPr>
        <w:tblStyle w:val="affffc"/>
        <w:tblW w:w="1478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1810"/>
        <w:gridCol w:w="2268"/>
        <w:gridCol w:w="1559"/>
        <w:gridCol w:w="1559"/>
        <w:gridCol w:w="2977"/>
        <w:gridCol w:w="1785"/>
        <w:gridCol w:w="1978"/>
      </w:tblGrid>
      <w:tr w:rsidR="00276C39">
        <w:trPr>
          <w:cantSplit/>
          <w:trHeight w:val="524"/>
          <w:tblHeader/>
        </w:trPr>
        <w:tc>
          <w:tcPr>
            <w:tcW w:w="850" w:type="dxa"/>
            <w:vMerge w:val="restart"/>
          </w:tcPr>
          <w:p w:rsidR="00276C39" w:rsidRDefault="007B7961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810" w:type="dxa"/>
            <w:vMerge w:val="restart"/>
            <w:vAlign w:val="center"/>
          </w:tcPr>
          <w:p w:rsidR="00276C39" w:rsidRDefault="007B7961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2268" w:type="dxa"/>
            <w:vMerge w:val="restart"/>
            <w:vAlign w:val="center"/>
          </w:tcPr>
          <w:p w:rsidR="00276C39" w:rsidRDefault="007B7961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 подпрограммы,  основного мероприятия, мероприятия</w:t>
            </w:r>
          </w:p>
        </w:tc>
        <w:tc>
          <w:tcPr>
            <w:tcW w:w="3118" w:type="dxa"/>
            <w:gridSpan w:val="2"/>
          </w:tcPr>
          <w:p w:rsidR="00276C39" w:rsidRDefault="007B7961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</w:t>
            </w:r>
          </w:p>
          <w:p w:rsidR="00276C39" w:rsidRDefault="00276C39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76C39" w:rsidRDefault="00276C39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76C39" w:rsidRDefault="00276C39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276C39" w:rsidRDefault="007B7961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Ожидаемый непосредственный результат 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1785" w:type="dxa"/>
            <w:vMerge w:val="restart"/>
          </w:tcPr>
          <w:p w:rsidR="00276C39" w:rsidRDefault="007B7961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КБК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(местный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бюджет)</w:t>
            </w:r>
          </w:p>
        </w:tc>
        <w:tc>
          <w:tcPr>
            <w:tcW w:w="1978" w:type="dxa"/>
            <w:vMerge w:val="restart"/>
          </w:tcPr>
          <w:p w:rsidR="00276C39" w:rsidRDefault="007B7961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Расходы, предусмотренные решением представительного органа местного самоуправления о 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стном бюджете, 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276C39">
        <w:trPr>
          <w:cantSplit/>
          <w:trHeight w:val="1842"/>
          <w:tblHeader/>
        </w:trPr>
        <w:tc>
          <w:tcPr>
            <w:tcW w:w="850" w:type="dxa"/>
            <w:vMerge/>
          </w:tcPr>
          <w:p w:rsidR="00276C39" w:rsidRDefault="00276C39" w:rsidP="007B79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0" w:type="dxa"/>
            <w:vMerge/>
            <w:vAlign w:val="center"/>
          </w:tcPr>
          <w:p w:rsidR="00276C39" w:rsidRDefault="00276C39" w:rsidP="007B79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276C39" w:rsidRDefault="00276C39" w:rsidP="007B79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276C39" w:rsidRDefault="007B7961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начала реализации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мероприятия в очередном финансовом году</w:t>
            </w:r>
          </w:p>
        </w:tc>
        <w:tc>
          <w:tcPr>
            <w:tcW w:w="1559" w:type="dxa"/>
          </w:tcPr>
          <w:p w:rsidR="00276C39" w:rsidRDefault="007B7961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окончания реализации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мероприятия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 очередном финансовом году</w:t>
            </w:r>
          </w:p>
        </w:tc>
        <w:tc>
          <w:tcPr>
            <w:tcW w:w="2977" w:type="dxa"/>
            <w:vMerge/>
          </w:tcPr>
          <w:p w:rsidR="00276C39" w:rsidRDefault="00276C39" w:rsidP="007B79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276C39" w:rsidRDefault="00276C39" w:rsidP="007B79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8" w:type="dxa"/>
            <w:vMerge/>
          </w:tcPr>
          <w:p w:rsidR="00276C39" w:rsidRDefault="00276C39" w:rsidP="007B79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6C39">
        <w:trPr>
          <w:cantSplit/>
          <w:trHeight w:val="279"/>
          <w:tblHeader/>
        </w:trPr>
        <w:tc>
          <w:tcPr>
            <w:tcW w:w="850" w:type="dxa"/>
          </w:tcPr>
          <w:p w:rsidR="00276C39" w:rsidRDefault="007B7961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10" w:type="dxa"/>
            <w:vAlign w:val="center"/>
          </w:tcPr>
          <w:p w:rsidR="00276C39" w:rsidRDefault="007B7961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276C39" w:rsidRDefault="007B7961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276C39" w:rsidRDefault="007B7961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276C39" w:rsidRDefault="007B7961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276C39" w:rsidRDefault="007B7961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85" w:type="dxa"/>
          </w:tcPr>
          <w:p w:rsidR="00276C39" w:rsidRDefault="007B7961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78" w:type="dxa"/>
          </w:tcPr>
          <w:p w:rsidR="00276C39" w:rsidRDefault="007B7961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276C39">
        <w:trPr>
          <w:cantSplit/>
          <w:trHeight w:val="1008"/>
          <w:tblHeader/>
        </w:trPr>
        <w:tc>
          <w:tcPr>
            <w:tcW w:w="850" w:type="dxa"/>
          </w:tcPr>
          <w:p w:rsidR="00276C39" w:rsidRDefault="007B7961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10" w:type="dxa"/>
          </w:tcPr>
          <w:p w:rsidR="00276C39" w:rsidRDefault="007B7961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268" w:type="dxa"/>
          </w:tcPr>
          <w:p w:rsidR="00276C39" w:rsidRDefault="007B7961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"Социальная сфера" на 2020-2028 годы</w:t>
            </w:r>
          </w:p>
        </w:tc>
        <w:tc>
          <w:tcPr>
            <w:tcW w:w="1559" w:type="dxa"/>
          </w:tcPr>
          <w:p w:rsidR="00276C39" w:rsidRDefault="007B7961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01.01.202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1559" w:type="dxa"/>
          </w:tcPr>
          <w:p w:rsidR="00276C39" w:rsidRDefault="007B7961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31.12.202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2977" w:type="dxa"/>
          </w:tcPr>
          <w:p w:rsidR="00276C39" w:rsidRDefault="007B7961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85" w:type="dxa"/>
          </w:tcPr>
          <w:p w:rsidR="00276C39" w:rsidRDefault="00276C39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8" w:type="dxa"/>
          </w:tcPr>
          <w:p w:rsidR="00276C39" w:rsidRDefault="007B7961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3827,4</w:t>
            </w:r>
          </w:p>
        </w:tc>
      </w:tr>
      <w:tr w:rsidR="00276C39">
        <w:trPr>
          <w:cantSplit/>
          <w:trHeight w:val="1987"/>
          <w:tblHeader/>
        </w:trPr>
        <w:tc>
          <w:tcPr>
            <w:tcW w:w="850" w:type="dxa"/>
          </w:tcPr>
          <w:p w:rsidR="00276C39" w:rsidRDefault="007B7961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10" w:type="dxa"/>
          </w:tcPr>
          <w:p w:rsidR="00276C39" w:rsidRDefault="007B7961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</w:t>
            </w:r>
          </w:p>
          <w:p w:rsidR="00276C39" w:rsidRDefault="007B7961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268" w:type="dxa"/>
          </w:tcPr>
          <w:p w:rsidR="00276C39" w:rsidRDefault="007B7961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Содействие сохранению и развитию муниципальных учреждений культуры</w:t>
            </w:r>
          </w:p>
        </w:tc>
        <w:tc>
          <w:tcPr>
            <w:tcW w:w="1559" w:type="dxa"/>
          </w:tcPr>
          <w:p w:rsidR="00276C39" w:rsidRDefault="007B7961" w:rsidP="007B7961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01.01.2025г</w:t>
            </w:r>
          </w:p>
        </w:tc>
        <w:tc>
          <w:tcPr>
            <w:tcW w:w="1559" w:type="dxa"/>
          </w:tcPr>
          <w:p w:rsidR="00276C39" w:rsidRDefault="007B7961" w:rsidP="007B7961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31.12.2025г</w:t>
            </w:r>
          </w:p>
        </w:tc>
        <w:tc>
          <w:tcPr>
            <w:tcW w:w="2977" w:type="dxa"/>
          </w:tcPr>
          <w:p w:rsidR="00276C39" w:rsidRDefault="007B7961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многообразной и полноценной культурной жизни населения Мамоновского сельского поселения; </w:t>
            </w:r>
          </w:p>
        </w:tc>
        <w:tc>
          <w:tcPr>
            <w:tcW w:w="1785" w:type="dxa"/>
          </w:tcPr>
          <w:p w:rsidR="00276C39" w:rsidRDefault="007B7961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91408011100190590000</w:t>
            </w:r>
          </w:p>
          <w:p w:rsidR="00276C39" w:rsidRDefault="007B7961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91408011100178490000</w:t>
            </w:r>
          </w:p>
        </w:tc>
        <w:tc>
          <w:tcPr>
            <w:tcW w:w="1978" w:type="dxa"/>
          </w:tcPr>
          <w:p w:rsidR="00276C39" w:rsidRDefault="007B7961" w:rsidP="007B7961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3827,4</w:t>
            </w:r>
          </w:p>
        </w:tc>
      </w:tr>
      <w:tr w:rsidR="00276C39">
        <w:trPr>
          <w:cantSplit/>
          <w:trHeight w:val="1905"/>
          <w:tblHeader/>
        </w:trPr>
        <w:tc>
          <w:tcPr>
            <w:tcW w:w="850" w:type="dxa"/>
          </w:tcPr>
          <w:p w:rsidR="00276C39" w:rsidRDefault="007B7961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10" w:type="dxa"/>
          </w:tcPr>
          <w:p w:rsidR="00276C39" w:rsidRDefault="007B7961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Основное мероприятие</w:t>
            </w:r>
          </w:p>
          <w:p w:rsidR="00276C39" w:rsidRDefault="007B7961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268" w:type="dxa"/>
          </w:tcPr>
          <w:p w:rsidR="00276C39" w:rsidRDefault="007B7961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Совершенствование мероприятий по развитию физической культуры и массового спорта в Мамоновском сельском поселении</w:t>
            </w:r>
          </w:p>
        </w:tc>
        <w:tc>
          <w:tcPr>
            <w:tcW w:w="1559" w:type="dxa"/>
          </w:tcPr>
          <w:p w:rsidR="00276C39" w:rsidRDefault="007B7961" w:rsidP="007B7961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01.01.2025г</w:t>
            </w:r>
          </w:p>
        </w:tc>
        <w:tc>
          <w:tcPr>
            <w:tcW w:w="1559" w:type="dxa"/>
          </w:tcPr>
          <w:p w:rsidR="00276C39" w:rsidRDefault="007B7961" w:rsidP="007B7961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31.12.2025г</w:t>
            </w:r>
          </w:p>
        </w:tc>
        <w:tc>
          <w:tcPr>
            <w:tcW w:w="2977" w:type="dxa"/>
          </w:tcPr>
          <w:p w:rsidR="00276C39" w:rsidRDefault="007B7961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создание условий, обеспечивающих возможность гражданам систематически заниматься физической культурой и спортом; </w:t>
            </w:r>
          </w:p>
        </w:tc>
        <w:tc>
          <w:tcPr>
            <w:tcW w:w="1785" w:type="dxa"/>
          </w:tcPr>
          <w:p w:rsidR="00276C39" w:rsidRDefault="007B7961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91411011100290410244</w:t>
            </w:r>
          </w:p>
        </w:tc>
        <w:tc>
          <w:tcPr>
            <w:tcW w:w="1978" w:type="dxa"/>
          </w:tcPr>
          <w:p w:rsidR="00276C39" w:rsidRDefault="007B7961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76C39">
        <w:trPr>
          <w:cantSplit/>
          <w:trHeight w:val="832"/>
          <w:tblHeader/>
        </w:trPr>
        <w:tc>
          <w:tcPr>
            <w:tcW w:w="850" w:type="dxa"/>
          </w:tcPr>
          <w:p w:rsidR="00276C39" w:rsidRDefault="007B7961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1810" w:type="dxa"/>
          </w:tcPr>
          <w:p w:rsidR="00276C39" w:rsidRDefault="007B7961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</w:t>
            </w:r>
          </w:p>
          <w:p w:rsidR="00276C39" w:rsidRDefault="007B7961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268" w:type="dxa"/>
          </w:tcPr>
          <w:p w:rsidR="00276C39" w:rsidRDefault="007B7961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обеспечения социальных выплат отдельным категориям граждан</w:t>
            </w:r>
          </w:p>
        </w:tc>
        <w:tc>
          <w:tcPr>
            <w:tcW w:w="1559" w:type="dxa"/>
          </w:tcPr>
          <w:p w:rsidR="00276C39" w:rsidRDefault="007B7961" w:rsidP="007B7961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01.01.2025г</w:t>
            </w:r>
          </w:p>
        </w:tc>
        <w:tc>
          <w:tcPr>
            <w:tcW w:w="1559" w:type="dxa"/>
          </w:tcPr>
          <w:p w:rsidR="00276C39" w:rsidRDefault="007B7961" w:rsidP="007B7961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31.12.2025г</w:t>
            </w:r>
          </w:p>
        </w:tc>
        <w:tc>
          <w:tcPr>
            <w:tcW w:w="2977" w:type="dxa"/>
          </w:tcPr>
          <w:p w:rsidR="00276C39" w:rsidRDefault="007B7961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условий эффективного развития сферы социальной поддержки и социального обслуживания населения.</w:t>
            </w:r>
          </w:p>
        </w:tc>
        <w:tc>
          <w:tcPr>
            <w:tcW w:w="1785" w:type="dxa"/>
          </w:tcPr>
          <w:p w:rsidR="00276C39" w:rsidRDefault="007B7961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91410031100390490321</w:t>
            </w:r>
          </w:p>
        </w:tc>
        <w:tc>
          <w:tcPr>
            <w:tcW w:w="1978" w:type="dxa"/>
          </w:tcPr>
          <w:p w:rsidR="00276C39" w:rsidRDefault="007B7961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76C39">
        <w:trPr>
          <w:cantSplit/>
          <w:trHeight w:val="1905"/>
          <w:tblHeader/>
        </w:trPr>
        <w:tc>
          <w:tcPr>
            <w:tcW w:w="850" w:type="dxa"/>
          </w:tcPr>
          <w:p w:rsidR="00276C39" w:rsidRDefault="007B7961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10" w:type="dxa"/>
          </w:tcPr>
          <w:p w:rsidR="00276C39" w:rsidRDefault="007B7961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</w:t>
            </w:r>
          </w:p>
          <w:p w:rsidR="00276C39" w:rsidRDefault="007B7961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2268" w:type="dxa"/>
          </w:tcPr>
          <w:p w:rsidR="00276C39" w:rsidRDefault="007B7961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Финансовое обеспечение выполнения других расходных обязательств органа местного самоуправ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ления - администрации Мамоновского сельского поселения</w:t>
            </w:r>
          </w:p>
        </w:tc>
        <w:tc>
          <w:tcPr>
            <w:tcW w:w="1559" w:type="dxa"/>
          </w:tcPr>
          <w:p w:rsidR="00276C39" w:rsidRDefault="007B7961" w:rsidP="007B7961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01.01.2025г</w:t>
            </w:r>
          </w:p>
        </w:tc>
        <w:tc>
          <w:tcPr>
            <w:tcW w:w="1559" w:type="dxa"/>
          </w:tcPr>
          <w:p w:rsidR="00276C39" w:rsidRDefault="007B7961" w:rsidP="007B7961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31.12.2025г</w:t>
            </w:r>
          </w:p>
        </w:tc>
        <w:tc>
          <w:tcPr>
            <w:tcW w:w="2977" w:type="dxa"/>
          </w:tcPr>
          <w:p w:rsidR="00276C39" w:rsidRDefault="007B7961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условий эффективного развития сферы социальной поддержки и социального обслуживания населения.</w:t>
            </w:r>
          </w:p>
        </w:tc>
        <w:tc>
          <w:tcPr>
            <w:tcW w:w="1785" w:type="dxa"/>
          </w:tcPr>
          <w:p w:rsidR="00276C39" w:rsidRDefault="007B7961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91404121100498430244</w:t>
            </w:r>
          </w:p>
        </w:tc>
        <w:tc>
          <w:tcPr>
            <w:tcW w:w="1978" w:type="dxa"/>
          </w:tcPr>
          <w:p w:rsidR="00276C39" w:rsidRDefault="007B7961" w:rsidP="007B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276C39" w:rsidRDefault="00276C39" w:rsidP="007B79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276C39">
          <w:pgSz w:w="16838" w:h="11906" w:orient="landscape"/>
          <w:pgMar w:top="1276" w:right="567" w:bottom="850" w:left="1134" w:header="709" w:footer="709" w:gutter="0"/>
          <w:cols w:space="720"/>
        </w:sectPr>
      </w:pPr>
    </w:p>
    <w:p w:rsidR="00276C39" w:rsidRDefault="00276C39" w:rsidP="007B79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76C39" w:rsidRDefault="00276C39" w:rsidP="00276C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276C39">
      <w:pgSz w:w="11906" w:h="16838"/>
      <w:pgMar w:top="1134" w:right="851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oto Sans">
    <w:charset w:val="00"/>
    <w:family w:val="auto"/>
    <w:pitch w:val="default"/>
  </w:font>
  <w:font w:name="Antique Olive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23DA2"/>
    <w:multiLevelType w:val="multilevel"/>
    <w:tmpl w:val="4F0293A4"/>
    <w:lvl w:ilvl="0">
      <w:start w:val="1"/>
      <w:numFmt w:val="decimal"/>
      <w:lvlText w:val="%1."/>
      <w:lvlJc w:val="left"/>
      <w:pPr>
        <w:ind w:left="780" w:hanging="36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" w:eastAsia="Noto Sans" w:hAnsi="Noto Sans" w:cs="Noto Sans"/>
        <w:vertAlign w:val="baseline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" w:eastAsia="Noto Sans" w:hAnsi="Noto Sans" w:cs="Noto Sans"/>
        <w:vertAlign w:val="baseline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" w:eastAsia="Noto Sans" w:hAnsi="Noto Sans" w:cs="Noto Sans"/>
        <w:vertAlign w:val="baseline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" w:eastAsia="Noto Sans" w:hAnsi="Noto Sans" w:cs="Noto Sans"/>
        <w:vertAlign w:val="baseline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" w:eastAsia="Noto Sans" w:hAnsi="Noto Sans" w:cs="Noto Sans"/>
        <w:vertAlign w:val="baseline"/>
      </w:rPr>
    </w:lvl>
  </w:abstractNum>
  <w:abstractNum w:abstractNumId="1">
    <w:nsid w:val="12697B3D"/>
    <w:multiLevelType w:val="multilevel"/>
    <w:tmpl w:val="4670B13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nsid w:val="1A3A4CDC"/>
    <w:multiLevelType w:val="multilevel"/>
    <w:tmpl w:val="8F88F920"/>
    <w:lvl w:ilvl="0">
      <w:numFmt w:val="bullet"/>
      <w:lvlText w:val="-"/>
      <w:lvlJc w:val="left"/>
      <w:pPr>
        <w:ind w:left="1211" w:hanging="360"/>
      </w:pPr>
      <w:rPr>
        <w:rFonts w:ascii="Antique Olive" w:eastAsia="Antique Olive" w:hAnsi="Antique Olive" w:cs="Antique Olive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3">
    <w:nsid w:val="385B3A0D"/>
    <w:multiLevelType w:val="multilevel"/>
    <w:tmpl w:val="96665576"/>
    <w:lvl w:ilvl="0">
      <w:start w:val="1"/>
      <w:numFmt w:val="decimal"/>
      <w:lvlText w:val="%1."/>
      <w:lvlJc w:val="left"/>
      <w:pPr>
        <w:ind w:left="1429" w:hanging="6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4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6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8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0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2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4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6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89" w:hanging="180"/>
      </w:pPr>
      <w:rPr>
        <w:vertAlign w:val="baseline"/>
      </w:rPr>
    </w:lvl>
  </w:abstractNum>
  <w:abstractNum w:abstractNumId="4">
    <w:nsid w:val="4C9B1C5B"/>
    <w:multiLevelType w:val="multilevel"/>
    <w:tmpl w:val="FB06E198"/>
    <w:lvl w:ilvl="0">
      <w:start w:val="1"/>
      <w:numFmt w:val="decimal"/>
      <w:lvlText w:val="%1."/>
      <w:lvlJc w:val="left"/>
      <w:pPr>
        <w:ind w:left="1515" w:hanging="975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>
    <w:nsid w:val="4DA57C82"/>
    <w:multiLevelType w:val="multilevel"/>
    <w:tmpl w:val="DB225624"/>
    <w:lvl w:ilvl="0">
      <w:start w:val="2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4"/>
      <w:numFmt w:val="decimal"/>
      <w:lvlText w:val="%1.%2."/>
      <w:lvlJc w:val="left"/>
      <w:pPr>
        <w:ind w:left="2138" w:hanging="720"/>
      </w:pPr>
      <w:rPr>
        <w:b/>
        <w:vertAlign w:val="baseline"/>
      </w:rPr>
    </w:lvl>
    <w:lvl w:ilvl="2">
      <w:start w:val="1"/>
      <w:numFmt w:val="decimal"/>
      <w:lvlText w:val="%1.%2.%3."/>
      <w:lvlJc w:val="left"/>
      <w:pPr>
        <w:ind w:left="1778" w:hanging="720"/>
      </w:pPr>
      <w:rPr>
        <w:b w:val="0"/>
        <w:vertAlign w:val="baseline"/>
      </w:rPr>
    </w:lvl>
    <w:lvl w:ilvl="3">
      <w:start w:val="1"/>
      <w:numFmt w:val="decimal"/>
      <w:lvlText w:val="%1.%2.%3.%4."/>
      <w:lvlJc w:val="left"/>
      <w:pPr>
        <w:ind w:left="2487" w:hanging="1080"/>
      </w:pPr>
      <w:rPr>
        <w:b w:val="0"/>
        <w:vertAlign w:val="baseline"/>
      </w:rPr>
    </w:lvl>
    <w:lvl w:ilvl="4">
      <w:start w:val="1"/>
      <w:numFmt w:val="decimal"/>
      <w:lvlText w:val="%1.%2.%3.%4.%5."/>
      <w:lvlJc w:val="left"/>
      <w:pPr>
        <w:ind w:left="2836" w:hanging="1078"/>
      </w:pPr>
      <w:rPr>
        <w:b w:val="0"/>
        <w:vertAlign w:val="baseline"/>
      </w:rPr>
    </w:lvl>
    <w:lvl w:ilvl="5">
      <w:start w:val="1"/>
      <w:numFmt w:val="decimal"/>
      <w:lvlText w:val="%1.%2.%3.%4.%5.%6."/>
      <w:lvlJc w:val="left"/>
      <w:pPr>
        <w:ind w:left="3545" w:hanging="1440"/>
      </w:pPr>
      <w:rPr>
        <w:b w:val="0"/>
        <w:vertAlign w:val="baseline"/>
      </w:rPr>
    </w:lvl>
    <w:lvl w:ilvl="6">
      <w:start w:val="1"/>
      <w:numFmt w:val="decimal"/>
      <w:lvlText w:val="%1.%2.%3.%4.%5.%6.%7."/>
      <w:lvlJc w:val="left"/>
      <w:pPr>
        <w:ind w:left="3894" w:hanging="1440"/>
      </w:pPr>
      <w:rPr>
        <w:b w:val="0"/>
        <w:vertAlign w:val="baseline"/>
      </w:rPr>
    </w:lvl>
    <w:lvl w:ilvl="7">
      <w:start w:val="1"/>
      <w:numFmt w:val="decimal"/>
      <w:lvlText w:val="%1.%2.%3.%4.%5.%6.%7.%8."/>
      <w:lvlJc w:val="left"/>
      <w:pPr>
        <w:ind w:left="4603" w:hanging="1800"/>
      </w:pPr>
      <w:rPr>
        <w:b w:val="0"/>
        <w:vertAlign w:val="baseline"/>
      </w:rPr>
    </w:lvl>
    <w:lvl w:ilvl="8">
      <w:start w:val="1"/>
      <w:numFmt w:val="decimal"/>
      <w:lvlText w:val="%1.%2.%3.%4.%5.%6.%7.%8.%9."/>
      <w:lvlJc w:val="left"/>
      <w:pPr>
        <w:ind w:left="5312" w:hanging="2158"/>
      </w:pPr>
      <w:rPr>
        <w:b w:val="0"/>
        <w:vertAlign w:val="baseline"/>
      </w:rPr>
    </w:lvl>
  </w:abstractNum>
  <w:abstractNum w:abstractNumId="6">
    <w:nsid w:val="7436129A"/>
    <w:multiLevelType w:val="multilevel"/>
    <w:tmpl w:val="98DE15E6"/>
    <w:lvl w:ilvl="0">
      <w:start w:val="1"/>
      <w:numFmt w:val="upperRoman"/>
      <w:lvlText w:val="%1."/>
      <w:lvlJc w:val="righ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</w:compat>
  <w:rsids>
    <w:rsidRoot w:val="00276C39"/>
    <w:rsid w:val="00276C39"/>
    <w:rsid w:val="007B7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hidden/>
    <w:qFormat/>
    <w:rsid w:val="00007E27"/>
    <w:pPr>
      <w:suppressAutoHyphens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1">
    <w:name w:val="heading 1"/>
    <w:basedOn w:val="8"/>
    <w:next w:val="8"/>
    <w:rsid w:val="00007E2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8"/>
    <w:next w:val="8"/>
    <w:rsid w:val="00007E2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8"/>
    <w:next w:val="8"/>
    <w:rsid w:val="00007E2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8"/>
    <w:next w:val="8"/>
    <w:rsid w:val="00007E2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8"/>
    <w:next w:val="8"/>
    <w:rsid w:val="00007E27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8"/>
    <w:next w:val="8"/>
    <w:rsid w:val="00007E27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8"/>
    <w:next w:val="8"/>
    <w:rsid w:val="00007E27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Обычный1"/>
    <w:rsid w:val="00007E27"/>
  </w:style>
  <w:style w:type="table" w:customStyle="1" w:styleId="TableNormal1">
    <w:name w:val="Table Normal"/>
    <w:rsid w:val="00007E2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0">
    <w:name w:val="Обычный2"/>
    <w:rsid w:val="00007E27"/>
  </w:style>
  <w:style w:type="table" w:customStyle="1" w:styleId="TableNormal2">
    <w:name w:val="Table Normal"/>
    <w:rsid w:val="00007E2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0">
    <w:name w:val="Обычный3"/>
    <w:rsid w:val="00007E27"/>
  </w:style>
  <w:style w:type="table" w:customStyle="1" w:styleId="TableNormal3">
    <w:name w:val="Table Normal"/>
    <w:rsid w:val="00007E2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40">
    <w:name w:val="Обычный4"/>
    <w:rsid w:val="00007E27"/>
  </w:style>
  <w:style w:type="table" w:customStyle="1" w:styleId="TableNormal4">
    <w:name w:val="Table Normal"/>
    <w:rsid w:val="00007E2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0">
    <w:name w:val="Обычный5"/>
    <w:rsid w:val="00007E27"/>
  </w:style>
  <w:style w:type="table" w:customStyle="1" w:styleId="TableNormal5">
    <w:name w:val="Table Normal"/>
    <w:rsid w:val="00007E2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0">
    <w:name w:val="Обычный6"/>
    <w:rsid w:val="00007E27"/>
  </w:style>
  <w:style w:type="table" w:customStyle="1" w:styleId="TableNormal6">
    <w:name w:val="Table Normal"/>
    <w:rsid w:val="00007E2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Обычный7"/>
    <w:rsid w:val="00007E27"/>
  </w:style>
  <w:style w:type="table" w:customStyle="1" w:styleId="TableNormal7">
    <w:name w:val="Table Normal"/>
    <w:rsid w:val="00007E2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Обычный8"/>
    <w:rsid w:val="00007E27"/>
  </w:style>
  <w:style w:type="table" w:customStyle="1" w:styleId="TableNormal8">
    <w:name w:val="Table Normal"/>
    <w:rsid w:val="00007E2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nt5">
    <w:name w:val="font5"/>
    <w:basedOn w:val="a"/>
    <w:autoRedefine/>
    <w:hidden/>
    <w:qFormat/>
    <w:rsid w:val="00007E27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  <w:lang w:eastAsia="ru-RU"/>
    </w:rPr>
  </w:style>
  <w:style w:type="paragraph" w:customStyle="1" w:styleId="xl67">
    <w:name w:val="xl67"/>
    <w:basedOn w:val="a"/>
    <w:autoRedefine/>
    <w:hidden/>
    <w:qFormat/>
    <w:rsid w:val="00007E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autoRedefine/>
    <w:hidden/>
    <w:qFormat/>
    <w:rsid w:val="00007E2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autoRedefine/>
    <w:hidden/>
    <w:qFormat/>
    <w:rsid w:val="00007E27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autoRedefine/>
    <w:hidden/>
    <w:qFormat/>
    <w:rsid w:val="00007E27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autoRedefine/>
    <w:hidden/>
    <w:qFormat/>
    <w:rsid w:val="00007E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autoRedefine/>
    <w:hidden/>
    <w:qFormat/>
    <w:rsid w:val="00007E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autoRedefine/>
    <w:hidden/>
    <w:qFormat/>
    <w:rsid w:val="00007E27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autoRedefine/>
    <w:hidden/>
    <w:qFormat/>
    <w:rsid w:val="00007E27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autoRedefine/>
    <w:hidden/>
    <w:qFormat/>
    <w:rsid w:val="00007E27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autoRedefine/>
    <w:hidden/>
    <w:qFormat/>
    <w:rsid w:val="00007E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autoRedefine/>
    <w:hidden/>
    <w:qFormat/>
    <w:rsid w:val="00007E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autoRedefine/>
    <w:hidden/>
    <w:qFormat/>
    <w:rsid w:val="00007E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autoRedefine/>
    <w:hidden/>
    <w:qFormat/>
    <w:rsid w:val="00007E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autoRedefine/>
    <w:hidden/>
    <w:qFormat/>
    <w:rsid w:val="00007E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autoRedefine/>
    <w:hidden/>
    <w:qFormat/>
    <w:rsid w:val="00007E27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autoRedefine/>
    <w:hidden/>
    <w:qFormat/>
    <w:rsid w:val="00007E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autoRedefine/>
    <w:hidden/>
    <w:qFormat/>
    <w:rsid w:val="00007E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autoRedefine/>
    <w:hidden/>
    <w:qFormat/>
    <w:rsid w:val="00007E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autoRedefine/>
    <w:hidden/>
    <w:qFormat/>
    <w:rsid w:val="00007E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autoRedefine/>
    <w:hidden/>
    <w:qFormat/>
    <w:rsid w:val="00007E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autoRedefine/>
    <w:hidden/>
    <w:qFormat/>
    <w:rsid w:val="00007E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autoRedefine/>
    <w:hidden/>
    <w:qFormat/>
    <w:rsid w:val="00007E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autoRedefine/>
    <w:hidden/>
    <w:qFormat/>
    <w:rsid w:val="00007E2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autoRedefine/>
    <w:hidden/>
    <w:qFormat/>
    <w:rsid w:val="00007E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autoRedefine/>
    <w:hidden/>
    <w:qFormat/>
    <w:rsid w:val="00007E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autoRedefine/>
    <w:hidden/>
    <w:qFormat/>
    <w:rsid w:val="00007E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autoRedefine/>
    <w:hidden/>
    <w:qFormat/>
    <w:rsid w:val="00007E2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94">
    <w:name w:val="xl94"/>
    <w:basedOn w:val="a"/>
    <w:autoRedefine/>
    <w:hidden/>
    <w:qFormat/>
    <w:rsid w:val="00007E27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95">
    <w:name w:val="xl95"/>
    <w:basedOn w:val="a"/>
    <w:autoRedefine/>
    <w:hidden/>
    <w:qFormat/>
    <w:rsid w:val="00007E27"/>
    <w:pPr>
      <w:spacing w:before="100" w:beforeAutospacing="1" w:after="100" w:afterAutospacing="1" w:line="240" w:lineRule="auto"/>
    </w:pPr>
    <w:rPr>
      <w:rFonts w:ascii="Times New Roman" w:hAnsi="Times New Roman"/>
      <w:lang w:eastAsia="ru-RU"/>
    </w:rPr>
  </w:style>
  <w:style w:type="paragraph" w:customStyle="1" w:styleId="xl96">
    <w:name w:val="xl96"/>
    <w:basedOn w:val="a"/>
    <w:autoRedefine/>
    <w:hidden/>
    <w:qFormat/>
    <w:rsid w:val="00007E27"/>
    <w:pPr>
      <w:spacing w:before="100" w:beforeAutospacing="1" w:after="100" w:afterAutospacing="1" w:line="240" w:lineRule="auto"/>
    </w:pPr>
    <w:rPr>
      <w:rFonts w:ascii="Times New Roman" w:hAnsi="Times New Roman"/>
      <w:lang w:eastAsia="ru-RU"/>
    </w:rPr>
  </w:style>
  <w:style w:type="paragraph" w:customStyle="1" w:styleId="xl97">
    <w:name w:val="xl97"/>
    <w:basedOn w:val="a"/>
    <w:autoRedefine/>
    <w:hidden/>
    <w:qFormat/>
    <w:rsid w:val="00007E2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autoRedefine/>
    <w:hidden/>
    <w:qFormat/>
    <w:rsid w:val="00007E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99">
    <w:name w:val="xl99"/>
    <w:basedOn w:val="a"/>
    <w:autoRedefine/>
    <w:hidden/>
    <w:qFormat/>
    <w:rsid w:val="00007E27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0">
    <w:name w:val="xl100"/>
    <w:basedOn w:val="a"/>
    <w:autoRedefine/>
    <w:hidden/>
    <w:qFormat/>
    <w:rsid w:val="00007E2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01">
    <w:name w:val="xl101"/>
    <w:basedOn w:val="a"/>
    <w:autoRedefine/>
    <w:hidden/>
    <w:qFormat/>
    <w:rsid w:val="00007E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autoRedefine/>
    <w:hidden/>
    <w:qFormat/>
    <w:rsid w:val="00007E27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3">
    <w:name w:val="xl103"/>
    <w:basedOn w:val="a"/>
    <w:autoRedefine/>
    <w:hidden/>
    <w:qFormat/>
    <w:rsid w:val="00007E27"/>
    <w:pPr>
      <w:spacing w:before="100" w:beforeAutospacing="1" w:after="100" w:afterAutospacing="1" w:line="240" w:lineRule="auto"/>
      <w:jc w:val="center"/>
    </w:pPr>
    <w:rPr>
      <w:rFonts w:ascii="Times New Roman" w:hAnsi="Times New Roman"/>
      <w:lang w:eastAsia="ru-RU"/>
    </w:rPr>
  </w:style>
  <w:style w:type="paragraph" w:customStyle="1" w:styleId="xl104">
    <w:name w:val="xl104"/>
    <w:basedOn w:val="a"/>
    <w:autoRedefine/>
    <w:hidden/>
    <w:qFormat/>
    <w:rsid w:val="00007E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5">
    <w:name w:val="xl105"/>
    <w:basedOn w:val="a"/>
    <w:autoRedefine/>
    <w:hidden/>
    <w:qFormat/>
    <w:rsid w:val="00007E2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6">
    <w:name w:val="xl106"/>
    <w:basedOn w:val="a"/>
    <w:autoRedefine/>
    <w:hidden/>
    <w:qFormat/>
    <w:rsid w:val="00007E2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7">
    <w:name w:val="xl107"/>
    <w:basedOn w:val="a"/>
    <w:autoRedefine/>
    <w:hidden/>
    <w:qFormat/>
    <w:rsid w:val="00007E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8">
    <w:name w:val="xl108"/>
    <w:basedOn w:val="a"/>
    <w:autoRedefine/>
    <w:hidden/>
    <w:qFormat/>
    <w:rsid w:val="00007E2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9">
    <w:name w:val="xl109"/>
    <w:basedOn w:val="a"/>
    <w:autoRedefine/>
    <w:hidden/>
    <w:qFormat/>
    <w:rsid w:val="00007E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10">
    <w:name w:val="xl110"/>
    <w:basedOn w:val="a"/>
    <w:autoRedefine/>
    <w:hidden/>
    <w:qFormat/>
    <w:rsid w:val="00007E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11">
    <w:name w:val="xl111"/>
    <w:basedOn w:val="a"/>
    <w:autoRedefine/>
    <w:hidden/>
    <w:qFormat/>
    <w:rsid w:val="00007E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12">
    <w:name w:val="xl112"/>
    <w:basedOn w:val="a"/>
    <w:autoRedefine/>
    <w:hidden/>
    <w:qFormat/>
    <w:rsid w:val="00007E27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13">
    <w:name w:val="xl113"/>
    <w:basedOn w:val="a"/>
    <w:autoRedefine/>
    <w:hidden/>
    <w:qFormat/>
    <w:rsid w:val="00007E2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14">
    <w:name w:val="xl114"/>
    <w:basedOn w:val="a"/>
    <w:autoRedefine/>
    <w:hidden/>
    <w:qFormat/>
    <w:rsid w:val="00007E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15">
    <w:name w:val="xl115"/>
    <w:basedOn w:val="a"/>
    <w:autoRedefine/>
    <w:hidden/>
    <w:qFormat/>
    <w:rsid w:val="00007E2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116">
    <w:name w:val="xl116"/>
    <w:basedOn w:val="a"/>
    <w:autoRedefine/>
    <w:hidden/>
    <w:qFormat/>
    <w:rsid w:val="00007E2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117">
    <w:name w:val="xl117"/>
    <w:basedOn w:val="a"/>
    <w:autoRedefine/>
    <w:hidden/>
    <w:qFormat/>
    <w:rsid w:val="00007E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18">
    <w:name w:val="xl118"/>
    <w:basedOn w:val="a"/>
    <w:autoRedefine/>
    <w:hidden/>
    <w:qFormat/>
    <w:rsid w:val="00007E2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styleId="a4">
    <w:name w:val="Balloon Text"/>
    <w:basedOn w:val="a"/>
    <w:autoRedefine/>
    <w:hidden/>
    <w:qFormat/>
    <w:rsid w:val="00007E27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5">
    <w:name w:val="Текст выноски Знак"/>
    <w:autoRedefine/>
    <w:hidden/>
    <w:qFormat/>
    <w:rsid w:val="00007E27"/>
    <w:rPr>
      <w:rFonts w:ascii="Tahoma" w:hAnsi="Tahoma"/>
      <w:w w:val="100"/>
      <w:position w:val="-1"/>
      <w:sz w:val="16"/>
      <w:szCs w:val="16"/>
      <w:effect w:val="none"/>
      <w:vertAlign w:val="baseline"/>
      <w:cs w:val="0"/>
      <w:em w:val="none"/>
      <w:lang w:val="ru-RU" w:eastAsia="ru-RU" w:bidi="ar-SA"/>
    </w:rPr>
  </w:style>
  <w:style w:type="character" w:customStyle="1" w:styleId="text1">
    <w:name w:val="text1"/>
    <w:autoRedefine/>
    <w:hidden/>
    <w:qFormat/>
    <w:rsid w:val="00007E27"/>
    <w:rPr>
      <w:w w:val="100"/>
      <w:position w:val="-1"/>
      <w:effect w:val="none"/>
      <w:vertAlign w:val="baseline"/>
      <w:cs w:val="0"/>
      <w:em w:val="none"/>
    </w:rPr>
  </w:style>
  <w:style w:type="paragraph" w:styleId="a6">
    <w:name w:val="header"/>
    <w:basedOn w:val="a"/>
    <w:autoRedefine/>
    <w:hidden/>
    <w:qFormat/>
    <w:rsid w:val="00007E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autoRedefine/>
    <w:hidden/>
    <w:qFormat/>
    <w:rsid w:val="00007E27"/>
    <w:rPr>
      <w:rFonts w:ascii="Calibri" w:hAnsi="Calibri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a8">
    <w:name w:val="footer"/>
    <w:basedOn w:val="a"/>
    <w:autoRedefine/>
    <w:hidden/>
    <w:qFormat/>
    <w:rsid w:val="00007E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autoRedefine/>
    <w:hidden/>
    <w:qFormat/>
    <w:rsid w:val="00007E27"/>
    <w:rPr>
      <w:rFonts w:ascii="Calibri" w:hAnsi="Calibri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customStyle="1" w:styleId="11">
    <w:name w:val="Знак1"/>
    <w:basedOn w:val="a"/>
    <w:autoRedefine/>
    <w:hidden/>
    <w:qFormat/>
    <w:rsid w:val="00007E27"/>
    <w:pPr>
      <w:spacing w:after="160" w:line="240" w:lineRule="atLeast"/>
    </w:pPr>
    <w:rPr>
      <w:rFonts w:ascii="Arial" w:hAnsi="Arial" w:cs="Arial"/>
      <w:sz w:val="20"/>
      <w:szCs w:val="20"/>
      <w:lang w:val="en-US"/>
    </w:rPr>
  </w:style>
  <w:style w:type="paragraph" w:styleId="aa">
    <w:name w:val="List Paragraph"/>
    <w:basedOn w:val="a"/>
    <w:autoRedefine/>
    <w:hidden/>
    <w:qFormat/>
    <w:rsid w:val="00007E27"/>
    <w:pPr>
      <w:spacing w:after="0" w:line="240" w:lineRule="auto"/>
      <w:ind w:left="708"/>
    </w:pPr>
    <w:rPr>
      <w:rFonts w:ascii="Times New Roman" w:hAnsi="Times New Roman"/>
      <w:sz w:val="24"/>
      <w:szCs w:val="24"/>
      <w:lang w:eastAsia="ru-RU"/>
    </w:rPr>
  </w:style>
  <w:style w:type="paragraph" w:customStyle="1" w:styleId="ConsPlusCell">
    <w:name w:val="ConsPlusCell"/>
    <w:autoRedefine/>
    <w:hidden/>
    <w:qFormat/>
    <w:rsid w:val="00007E27"/>
    <w:pPr>
      <w:widowControl w:val="0"/>
      <w:suppressAutoHyphens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top"/>
      <w:outlineLvl w:val="0"/>
    </w:pPr>
    <w:rPr>
      <w:rFonts w:ascii="Arial" w:hAnsi="Arial" w:cs="Arial"/>
      <w:position w:val="-1"/>
    </w:rPr>
  </w:style>
  <w:style w:type="paragraph" w:styleId="ab">
    <w:name w:val="No Spacing"/>
    <w:autoRedefine/>
    <w:hidden/>
    <w:qFormat/>
    <w:rsid w:val="00007E27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character" w:customStyle="1" w:styleId="ac">
    <w:name w:val="Без интервала Знак"/>
    <w:autoRedefine/>
    <w:hidden/>
    <w:qFormat/>
    <w:rsid w:val="00007E27"/>
    <w:rPr>
      <w:rFonts w:ascii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/>
    </w:rPr>
  </w:style>
  <w:style w:type="numbering" w:customStyle="1" w:styleId="12">
    <w:name w:val="Нет списка1"/>
    <w:next w:val="a2"/>
    <w:autoRedefine/>
    <w:hidden/>
    <w:qFormat/>
    <w:rsid w:val="00007E27"/>
  </w:style>
  <w:style w:type="character" w:styleId="ad">
    <w:name w:val="Hyperlink"/>
    <w:autoRedefine/>
    <w:hidden/>
    <w:qFormat/>
    <w:rsid w:val="00007E27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ae">
    <w:name w:val="FollowedHyperlink"/>
    <w:autoRedefine/>
    <w:hidden/>
    <w:qFormat/>
    <w:rsid w:val="00007E27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xl119">
    <w:name w:val="xl119"/>
    <w:basedOn w:val="a"/>
    <w:autoRedefine/>
    <w:hidden/>
    <w:qFormat/>
    <w:rsid w:val="00007E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20">
    <w:name w:val="xl120"/>
    <w:basedOn w:val="a"/>
    <w:autoRedefine/>
    <w:hidden/>
    <w:qFormat/>
    <w:rsid w:val="00007E2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table" w:styleId="af">
    <w:name w:val="Table Grid"/>
    <w:basedOn w:val="a1"/>
    <w:autoRedefine/>
    <w:hidden/>
    <w:qFormat/>
    <w:rsid w:val="00007E27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basedOn w:val="a1"/>
    <w:next w:val="af"/>
    <w:autoRedefine/>
    <w:hidden/>
    <w:qFormat/>
    <w:rsid w:val="00007E27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autoRedefine/>
    <w:hidden/>
    <w:qFormat/>
    <w:rsid w:val="00007E27"/>
    <w:pPr>
      <w:widowControl w:val="0"/>
      <w:suppressAutoHyphens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top"/>
      <w:outlineLvl w:val="0"/>
    </w:pPr>
    <w:rPr>
      <w:rFonts w:ascii="Courier New" w:hAnsi="Courier New" w:cs="Courier New"/>
      <w:position w:val="-1"/>
    </w:rPr>
  </w:style>
  <w:style w:type="paragraph" w:customStyle="1" w:styleId="ConsPlusTitle">
    <w:name w:val="ConsPlusTitle"/>
    <w:autoRedefine/>
    <w:hidden/>
    <w:qFormat/>
    <w:rsid w:val="00007E27"/>
    <w:pPr>
      <w:widowControl w:val="0"/>
      <w:suppressAutoHyphens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top"/>
      <w:outlineLvl w:val="0"/>
    </w:pPr>
    <w:rPr>
      <w:rFonts w:ascii="Arial" w:hAnsi="Arial" w:cs="Arial"/>
      <w:b/>
      <w:bCs/>
      <w:position w:val="-1"/>
    </w:rPr>
  </w:style>
  <w:style w:type="paragraph" w:customStyle="1" w:styleId="ConsNonformat">
    <w:name w:val="ConsNonformat"/>
    <w:autoRedefine/>
    <w:hidden/>
    <w:qFormat/>
    <w:rsid w:val="00007E27"/>
    <w:pPr>
      <w:widowControl w:val="0"/>
      <w:suppressAutoHyphens/>
      <w:autoSpaceDE w:val="0"/>
      <w:autoSpaceDN w:val="0"/>
      <w:adjustRightInd w:val="0"/>
      <w:spacing w:line="1" w:lineRule="atLeast"/>
      <w:ind w:leftChars="-1" w:left="-1" w:right="19772" w:hangingChars="1"/>
      <w:textDirection w:val="btLr"/>
      <w:textAlignment w:val="top"/>
      <w:outlineLvl w:val="0"/>
    </w:pPr>
    <w:rPr>
      <w:rFonts w:ascii="Courier New" w:eastAsia="SimSun" w:hAnsi="Courier New" w:cs="Courier New"/>
      <w:position w:val="-1"/>
      <w:lang w:eastAsia="zh-CN"/>
    </w:rPr>
  </w:style>
  <w:style w:type="paragraph" w:styleId="af0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40" w:lineRule="auto"/>
      <w:ind w:left="0" w:firstLine="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1">
    <w:basedOn w:val="TableNormal8"/>
    <w:rsid w:val="00007E2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8"/>
    <w:rsid w:val="00007E2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8"/>
    <w:rsid w:val="00007E2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8"/>
    <w:rsid w:val="00007E2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8"/>
    <w:rsid w:val="00007E2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8"/>
    <w:rsid w:val="00007E2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8"/>
    <w:rsid w:val="00007E2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8"/>
    <w:rsid w:val="00007E2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8"/>
    <w:rsid w:val="00007E2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8"/>
    <w:rsid w:val="00007E2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8"/>
    <w:rsid w:val="00007E2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8"/>
    <w:rsid w:val="00007E2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8"/>
    <w:rsid w:val="00007E2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8"/>
    <w:rsid w:val="00007E2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8"/>
    <w:rsid w:val="00007E2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8"/>
    <w:rsid w:val="00007E2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8"/>
    <w:rsid w:val="00007E2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8"/>
    <w:rsid w:val="00007E2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8"/>
    <w:rsid w:val="00007E2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4">
    <w:basedOn w:val="TableNormal8"/>
    <w:rsid w:val="00007E2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8"/>
    <w:rsid w:val="00007E2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6">
    <w:basedOn w:val="TableNormal8"/>
    <w:rsid w:val="00007E2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7">
    <w:basedOn w:val="TableNormal8"/>
    <w:rsid w:val="00007E2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8">
    <w:basedOn w:val="TableNormal8"/>
    <w:rsid w:val="00007E2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9">
    <w:basedOn w:val="TableNormal8"/>
    <w:rsid w:val="00007E2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a">
    <w:basedOn w:val="TableNormal8"/>
    <w:rsid w:val="00007E2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b">
    <w:basedOn w:val="TableNormal8"/>
    <w:rsid w:val="00007E2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c">
    <w:basedOn w:val="TableNormal8"/>
    <w:rsid w:val="00007E2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d">
    <w:basedOn w:val="TableNormal8"/>
    <w:rsid w:val="00007E2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8"/>
    <w:rsid w:val="00007E2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">
    <w:basedOn w:val="TableNormal8"/>
    <w:rsid w:val="00007E2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0">
    <w:basedOn w:val="TableNormal8"/>
    <w:rsid w:val="00007E2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1">
    <w:basedOn w:val="TableNormal8"/>
    <w:rsid w:val="00007E2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2">
    <w:basedOn w:val="TableNormal8"/>
    <w:rsid w:val="00007E2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3">
    <w:basedOn w:val="TableNormal8"/>
    <w:rsid w:val="00007E2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4">
    <w:basedOn w:val="TableNormal8"/>
    <w:rsid w:val="00007E2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5">
    <w:basedOn w:val="TableNormal8"/>
    <w:rsid w:val="00007E2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6">
    <w:basedOn w:val="TableNormal8"/>
    <w:rsid w:val="00007E2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7">
    <w:basedOn w:val="TableNormal8"/>
    <w:rsid w:val="00007E2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8">
    <w:basedOn w:val="TableNormal8"/>
    <w:rsid w:val="00007E2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9">
    <w:basedOn w:val="TableNormal8"/>
    <w:rsid w:val="00007E2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a">
    <w:basedOn w:val="TableNormal8"/>
    <w:rsid w:val="00007E2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b">
    <w:basedOn w:val="TableNormal8"/>
    <w:rsid w:val="00007E2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c">
    <w:basedOn w:val="TableNormal8"/>
    <w:rsid w:val="00007E2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d">
    <w:basedOn w:val="TableNormal8"/>
    <w:rsid w:val="00007E2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e">
    <w:basedOn w:val="TableNormal8"/>
    <w:rsid w:val="00007E2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">
    <w:basedOn w:val="TableNormal8"/>
    <w:rsid w:val="00007E2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0">
    <w:basedOn w:val="TableNormal8"/>
    <w:rsid w:val="00007E2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5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6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7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8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9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b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c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hidden/>
    <w:qFormat/>
    <w:rsid w:val="00007E27"/>
    <w:pPr>
      <w:suppressAutoHyphens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1">
    <w:name w:val="heading 1"/>
    <w:basedOn w:val="8"/>
    <w:next w:val="8"/>
    <w:rsid w:val="00007E2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8"/>
    <w:next w:val="8"/>
    <w:rsid w:val="00007E2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8"/>
    <w:next w:val="8"/>
    <w:rsid w:val="00007E2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8"/>
    <w:next w:val="8"/>
    <w:rsid w:val="00007E2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8"/>
    <w:next w:val="8"/>
    <w:rsid w:val="00007E27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8"/>
    <w:next w:val="8"/>
    <w:rsid w:val="00007E27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8"/>
    <w:next w:val="8"/>
    <w:rsid w:val="00007E27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Обычный1"/>
    <w:rsid w:val="00007E27"/>
  </w:style>
  <w:style w:type="table" w:customStyle="1" w:styleId="TableNormal1">
    <w:name w:val="Table Normal"/>
    <w:rsid w:val="00007E2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0">
    <w:name w:val="Обычный2"/>
    <w:rsid w:val="00007E27"/>
  </w:style>
  <w:style w:type="table" w:customStyle="1" w:styleId="TableNormal2">
    <w:name w:val="Table Normal"/>
    <w:rsid w:val="00007E2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0">
    <w:name w:val="Обычный3"/>
    <w:rsid w:val="00007E27"/>
  </w:style>
  <w:style w:type="table" w:customStyle="1" w:styleId="TableNormal3">
    <w:name w:val="Table Normal"/>
    <w:rsid w:val="00007E2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40">
    <w:name w:val="Обычный4"/>
    <w:rsid w:val="00007E27"/>
  </w:style>
  <w:style w:type="table" w:customStyle="1" w:styleId="TableNormal4">
    <w:name w:val="Table Normal"/>
    <w:rsid w:val="00007E2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0">
    <w:name w:val="Обычный5"/>
    <w:rsid w:val="00007E27"/>
  </w:style>
  <w:style w:type="table" w:customStyle="1" w:styleId="TableNormal5">
    <w:name w:val="Table Normal"/>
    <w:rsid w:val="00007E2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0">
    <w:name w:val="Обычный6"/>
    <w:rsid w:val="00007E27"/>
  </w:style>
  <w:style w:type="table" w:customStyle="1" w:styleId="TableNormal6">
    <w:name w:val="Table Normal"/>
    <w:rsid w:val="00007E2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Обычный7"/>
    <w:rsid w:val="00007E27"/>
  </w:style>
  <w:style w:type="table" w:customStyle="1" w:styleId="TableNormal7">
    <w:name w:val="Table Normal"/>
    <w:rsid w:val="00007E2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Обычный8"/>
    <w:rsid w:val="00007E27"/>
  </w:style>
  <w:style w:type="table" w:customStyle="1" w:styleId="TableNormal8">
    <w:name w:val="Table Normal"/>
    <w:rsid w:val="00007E2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nt5">
    <w:name w:val="font5"/>
    <w:basedOn w:val="a"/>
    <w:autoRedefine/>
    <w:hidden/>
    <w:qFormat/>
    <w:rsid w:val="00007E27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  <w:lang w:eastAsia="ru-RU"/>
    </w:rPr>
  </w:style>
  <w:style w:type="paragraph" w:customStyle="1" w:styleId="xl67">
    <w:name w:val="xl67"/>
    <w:basedOn w:val="a"/>
    <w:autoRedefine/>
    <w:hidden/>
    <w:qFormat/>
    <w:rsid w:val="00007E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autoRedefine/>
    <w:hidden/>
    <w:qFormat/>
    <w:rsid w:val="00007E2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autoRedefine/>
    <w:hidden/>
    <w:qFormat/>
    <w:rsid w:val="00007E27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autoRedefine/>
    <w:hidden/>
    <w:qFormat/>
    <w:rsid w:val="00007E27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autoRedefine/>
    <w:hidden/>
    <w:qFormat/>
    <w:rsid w:val="00007E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autoRedefine/>
    <w:hidden/>
    <w:qFormat/>
    <w:rsid w:val="00007E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autoRedefine/>
    <w:hidden/>
    <w:qFormat/>
    <w:rsid w:val="00007E27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autoRedefine/>
    <w:hidden/>
    <w:qFormat/>
    <w:rsid w:val="00007E27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autoRedefine/>
    <w:hidden/>
    <w:qFormat/>
    <w:rsid w:val="00007E27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autoRedefine/>
    <w:hidden/>
    <w:qFormat/>
    <w:rsid w:val="00007E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autoRedefine/>
    <w:hidden/>
    <w:qFormat/>
    <w:rsid w:val="00007E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autoRedefine/>
    <w:hidden/>
    <w:qFormat/>
    <w:rsid w:val="00007E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autoRedefine/>
    <w:hidden/>
    <w:qFormat/>
    <w:rsid w:val="00007E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autoRedefine/>
    <w:hidden/>
    <w:qFormat/>
    <w:rsid w:val="00007E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autoRedefine/>
    <w:hidden/>
    <w:qFormat/>
    <w:rsid w:val="00007E27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autoRedefine/>
    <w:hidden/>
    <w:qFormat/>
    <w:rsid w:val="00007E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autoRedefine/>
    <w:hidden/>
    <w:qFormat/>
    <w:rsid w:val="00007E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autoRedefine/>
    <w:hidden/>
    <w:qFormat/>
    <w:rsid w:val="00007E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autoRedefine/>
    <w:hidden/>
    <w:qFormat/>
    <w:rsid w:val="00007E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autoRedefine/>
    <w:hidden/>
    <w:qFormat/>
    <w:rsid w:val="00007E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autoRedefine/>
    <w:hidden/>
    <w:qFormat/>
    <w:rsid w:val="00007E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autoRedefine/>
    <w:hidden/>
    <w:qFormat/>
    <w:rsid w:val="00007E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autoRedefine/>
    <w:hidden/>
    <w:qFormat/>
    <w:rsid w:val="00007E2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autoRedefine/>
    <w:hidden/>
    <w:qFormat/>
    <w:rsid w:val="00007E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autoRedefine/>
    <w:hidden/>
    <w:qFormat/>
    <w:rsid w:val="00007E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autoRedefine/>
    <w:hidden/>
    <w:qFormat/>
    <w:rsid w:val="00007E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autoRedefine/>
    <w:hidden/>
    <w:qFormat/>
    <w:rsid w:val="00007E2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94">
    <w:name w:val="xl94"/>
    <w:basedOn w:val="a"/>
    <w:autoRedefine/>
    <w:hidden/>
    <w:qFormat/>
    <w:rsid w:val="00007E27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95">
    <w:name w:val="xl95"/>
    <w:basedOn w:val="a"/>
    <w:autoRedefine/>
    <w:hidden/>
    <w:qFormat/>
    <w:rsid w:val="00007E27"/>
    <w:pPr>
      <w:spacing w:before="100" w:beforeAutospacing="1" w:after="100" w:afterAutospacing="1" w:line="240" w:lineRule="auto"/>
    </w:pPr>
    <w:rPr>
      <w:rFonts w:ascii="Times New Roman" w:hAnsi="Times New Roman"/>
      <w:lang w:eastAsia="ru-RU"/>
    </w:rPr>
  </w:style>
  <w:style w:type="paragraph" w:customStyle="1" w:styleId="xl96">
    <w:name w:val="xl96"/>
    <w:basedOn w:val="a"/>
    <w:autoRedefine/>
    <w:hidden/>
    <w:qFormat/>
    <w:rsid w:val="00007E27"/>
    <w:pPr>
      <w:spacing w:before="100" w:beforeAutospacing="1" w:after="100" w:afterAutospacing="1" w:line="240" w:lineRule="auto"/>
    </w:pPr>
    <w:rPr>
      <w:rFonts w:ascii="Times New Roman" w:hAnsi="Times New Roman"/>
      <w:lang w:eastAsia="ru-RU"/>
    </w:rPr>
  </w:style>
  <w:style w:type="paragraph" w:customStyle="1" w:styleId="xl97">
    <w:name w:val="xl97"/>
    <w:basedOn w:val="a"/>
    <w:autoRedefine/>
    <w:hidden/>
    <w:qFormat/>
    <w:rsid w:val="00007E2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autoRedefine/>
    <w:hidden/>
    <w:qFormat/>
    <w:rsid w:val="00007E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99">
    <w:name w:val="xl99"/>
    <w:basedOn w:val="a"/>
    <w:autoRedefine/>
    <w:hidden/>
    <w:qFormat/>
    <w:rsid w:val="00007E27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0">
    <w:name w:val="xl100"/>
    <w:basedOn w:val="a"/>
    <w:autoRedefine/>
    <w:hidden/>
    <w:qFormat/>
    <w:rsid w:val="00007E2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01">
    <w:name w:val="xl101"/>
    <w:basedOn w:val="a"/>
    <w:autoRedefine/>
    <w:hidden/>
    <w:qFormat/>
    <w:rsid w:val="00007E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autoRedefine/>
    <w:hidden/>
    <w:qFormat/>
    <w:rsid w:val="00007E27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3">
    <w:name w:val="xl103"/>
    <w:basedOn w:val="a"/>
    <w:autoRedefine/>
    <w:hidden/>
    <w:qFormat/>
    <w:rsid w:val="00007E27"/>
    <w:pPr>
      <w:spacing w:before="100" w:beforeAutospacing="1" w:after="100" w:afterAutospacing="1" w:line="240" w:lineRule="auto"/>
      <w:jc w:val="center"/>
    </w:pPr>
    <w:rPr>
      <w:rFonts w:ascii="Times New Roman" w:hAnsi="Times New Roman"/>
      <w:lang w:eastAsia="ru-RU"/>
    </w:rPr>
  </w:style>
  <w:style w:type="paragraph" w:customStyle="1" w:styleId="xl104">
    <w:name w:val="xl104"/>
    <w:basedOn w:val="a"/>
    <w:autoRedefine/>
    <w:hidden/>
    <w:qFormat/>
    <w:rsid w:val="00007E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5">
    <w:name w:val="xl105"/>
    <w:basedOn w:val="a"/>
    <w:autoRedefine/>
    <w:hidden/>
    <w:qFormat/>
    <w:rsid w:val="00007E2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6">
    <w:name w:val="xl106"/>
    <w:basedOn w:val="a"/>
    <w:autoRedefine/>
    <w:hidden/>
    <w:qFormat/>
    <w:rsid w:val="00007E2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7">
    <w:name w:val="xl107"/>
    <w:basedOn w:val="a"/>
    <w:autoRedefine/>
    <w:hidden/>
    <w:qFormat/>
    <w:rsid w:val="00007E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8">
    <w:name w:val="xl108"/>
    <w:basedOn w:val="a"/>
    <w:autoRedefine/>
    <w:hidden/>
    <w:qFormat/>
    <w:rsid w:val="00007E2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9">
    <w:name w:val="xl109"/>
    <w:basedOn w:val="a"/>
    <w:autoRedefine/>
    <w:hidden/>
    <w:qFormat/>
    <w:rsid w:val="00007E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10">
    <w:name w:val="xl110"/>
    <w:basedOn w:val="a"/>
    <w:autoRedefine/>
    <w:hidden/>
    <w:qFormat/>
    <w:rsid w:val="00007E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11">
    <w:name w:val="xl111"/>
    <w:basedOn w:val="a"/>
    <w:autoRedefine/>
    <w:hidden/>
    <w:qFormat/>
    <w:rsid w:val="00007E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12">
    <w:name w:val="xl112"/>
    <w:basedOn w:val="a"/>
    <w:autoRedefine/>
    <w:hidden/>
    <w:qFormat/>
    <w:rsid w:val="00007E27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13">
    <w:name w:val="xl113"/>
    <w:basedOn w:val="a"/>
    <w:autoRedefine/>
    <w:hidden/>
    <w:qFormat/>
    <w:rsid w:val="00007E2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14">
    <w:name w:val="xl114"/>
    <w:basedOn w:val="a"/>
    <w:autoRedefine/>
    <w:hidden/>
    <w:qFormat/>
    <w:rsid w:val="00007E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15">
    <w:name w:val="xl115"/>
    <w:basedOn w:val="a"/>
    <w:autoRedefine/>
    <w:hidden/>
    <w:qFormat/>
    <w:rsid w:val="00007E2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116">
    <w:name w:val="xl116"/>
    <w:basedOn w:val="a"/>
    <w:autoRedefine/>
    <w:hidden/>
    <w:qFormat/>
    <w:rsid w:val="00007E2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117">
    <w:name w:val="xl117"/>
    <w:basedOn w:val="a"/>
    <w:autoRedefine/>
    <w:hidden/>
    <w:qFormat/>
    <w:rsid w:val="00007E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18">
    <w:name w:val="xl118"/>
    <w:basedOn w:val="a"/>
    <w:autoRedefine/>
    <w:hidden/>
    <w:qFormat/>
    <w:rsid w:val="00007E2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styleId="a4">
    <w:name w:val="Balloon Text"/>
    <w:basedOn w:val="a"/>
    <w:autoRedefine/>
    <w:hidden/>
    <w:qFormat/>
    <w:rsid w:val="00007E27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5">
    <w:name w:val="Текст выноски Знак"/>
    <w:autoRedefine/>
    <w:hidden/>
    <w:qFormat/>
    <w:rsid w:val="00007E27"/>
    <w:rPr>
      <w:rFonts w:ascii="Tahoma" w:hAnsi="Tahoma"/>
      <w:w w:val="100"/>
      <w:position w:val="-1"/>
      <w:sz w:val="16"/>
      <w:szCs w:val="16"/>
      <w:effect w:val="none"/>
      <w:vertAlign w:val="baseline"/>
      <w:cs w:val="0"/>
      <w:em w:val="none"/>
      <w:lang w:val="ru-RU" w:eastAsia="ru-RU" w:bidi="ar-SA"/>
    </w:rPr>
  </w:style>
  <w:style w:type="character" w:customStyle="1" w:styleId="text1">
    <w:name w:val="text1"/>
    <w:autoRedefine/>
    <w:hidden/>
    <w:qFormat/>
    <w:rsid w:val="00007E27"/>
    <w:rPr>
      <w:w w:val="100"/>
      <w:position w:val="-1"/>
      <w:effect w:val="none"/>
      <w:vertAlign w:val="baseline"/>
      <w:cs w:val="0"/>
      <w:em w:val="none"/>
    </w:rPr>
  </w:style>
  <w:style w:type="paragraph" w:styleId="a6">
    <w:name w:val="header"/>
    <w:basedOn w:val="a"/>
    <w:autoRedefine/>
    <w:hidden/>
    <w:qFormat/>
    <w:rsid w:val="00007E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autoRedefine/>
    <w:hidden/>
    <w:qFormat/>
    <w:rsid w:val="00007E27"/>
    <w:rPr>
      <w:rFonts w:ascii="Calibri" w:hAnsi="Calibri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a8">
    <w:name w:val="footer"/>
    <w:basedOn w:val="a"/>
    <w:autoRedefine/>
    <w:hidden/>
    <w:qFormat/>
    <w:rsid w:val="00007E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autoRedefine/>
    <w:hidden/>
    <w:qFormat/>
    <w:rsid w:val="00007E27"/>
    <w:rPr>
      <w:rFonts w:ascii="Calibri" w:hAnsi="Calibri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customStyle="1" w:styleId="11">
    <w:name w:val="Знак1"/>
    <w:basedOn w:val="a"/>
    <w:autoRedefine/>
    <w:hidden/>
    <w:qFormat/>
    <w:rsid w:val="00007E27"/>
    <w:pPr>
      <w:spacing w:after="160" w:line="240" w:lineRule="atLeast"/>
    </w:pPr>
    <w:rPr>
      <w:rFonts w:ascii="Arial" w:hAnsi="Arial" w:cs="Arial"/>
      <w:sz w:val="20"/>
      <w:szCs w:val="20"/>
      <w:lang w:val="en-US"/>
    </w:rPr>
  </w:style>
  <w:style w:type="paragraph" w:styleId="aa">
    <w:name w:val="List Paragraph"/>
    <w:basedOn w:val="a"/>
    <w:autoRedefine/>
    <w:hidden/>
    <w:qFormat/>
    <w:rsid w:val="00007E27"/>
    <w:pPr>
      <w:spacing w:after="0" w:line="240" w:lineRule="auto"/>
      <w:ind w:left="708"/>
    </w:pPr>
    <w:rPr>
      <w:rFonts w:ascii="Times New Roman" w:hAnsi="Times New Roman"/>
      <w:sz w:val="24"/>
      <w:szCs w:val="24"/>
      <w:lang w:eastAsia="ru-RU"/>
    </w:rPr>
  </w:style>
  <w:style w:type="paragraph" w:customStyle="1" w:styleId="ConsPlusCell">
    <w:name w:val="ConsPlusCell"/>
    <w:autoRedefine/>
    <w:hidden/>
    <w:qFormat/>
    <w:rsid w:val="00007E27"/>
    <w:pPr>
      <w:widowControl w:val="0"/>
      <w:suppressAutoHyphens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top"/>
      <w:outlineLvl w:val="0"/>
    </w:pPr>
    <w:rPr>
      <w:rFonts w:ascii="Arial" w:hAnsi="Arial" w:cs="Arial"/>
      <w:position w:val="-1"/>
    </w:rPr>
  </w:style>
  <w:style w:type="paragraph" w:styleId="ab">
    <w:name w:val="No Spacing"/>
    <w:autoRedefine/>
    <w:hidden/>
    <w:qFormat/>
    <w:rsid w:val="00007E27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character" w:customStyle="1" w:styleId="ac">
    <w:name w:val="Без интервала Знак"/>
    <w:autoRedefine/>
    <w:hidden/>
    <w:qFormat/>
    <w:rsid w:val="00007E27"/>
    <w:rPr>
      <w:rFonts w:ascii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/>
    </w:rPr>
  </w:style>
  <w:style w:type="numbering" w:customStyle="1" w:styleId="12">
    <w:name w:val="Нет списка1"/>
    <w:next w:val="a2"/>
    <w:autoRedefine/>
    <w:hidden/>
    <w:qFormat/>
    <w:rsid w:val="00007E27"/>
  </w:style>
  <w:style w:type="character" w:styleId="ad">
    <w:name w:val="Hyperlink"/>
    <w:autoRedefine/>
    <w:hidden/>
    <w:qFormat/>
    <w:rsid w:val="00007E27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ae">
    <w:name w:val="FollowedHyperlink"/>
    <w:autoRedefine/>
    <w:hidden/>
    <w:qFormat/>
    <w:rsid w:val="00007E27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xl119">
    <w:name w:val="xl119"/>
    <w:basedOn w:val="a"/>
    <w:autoRedefine/>
    <w:hidden/>
    <w:qFormat/>
    <w:rsid w:val="00007E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20">
    <w:name w:val="xl120"/>
    <w:basedOn w:val="a"/>
    <w:autoRedefine/>
    <w:hidden/>
    <w:qFormat/>
    <w:rsid w:val="00007E2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table" w:styleId="af">
    <w:name w:val="Table Grid"/>
    <w:basedOn w:val="a1"/>
    <w:autoRedefine/>
    <w:hidden/>
    <w:qFormat/>
    <w:rsid w:val="00007E27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basedOn w:val="a1"/>
    <w:next w:val="af"/>
    <w:autoRedefine/>
    <w:hidden/>
    <w:qFormat/>
    <w:rsid w:val="00007E27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autoRedefine/>
    <w:hidden/>
    <w:qFormat/>
    <w:rsid w:val="00007E27"/>
    <w:pPr>
      <w:widowControl w:val="0"/>
      <w:suppressAutoHyphens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top"/>
      <w:outlineLvl w:val="0"/>
    </w:pPr>
    <w:rPr>
      <w:rFonts w:ascii="Courier New" w:hAnsi="Courier New" w:cs="Courier New"/>
      <w:position w:val="-1"/>
    </w:rPr>
  </w:style>
  <w:style w:type="paragraph" w:customStyle="1" w:styleId="ConsPlusTitle">
    <w:name w:val="ConsPlusTitle"/>
    <w:autoRedefine/>
    <w:hidden/>
    <w:qFormat/>
    <w:rsid w:val="00007E27"/>
    <w:pPr>
      <w:widowControl w:val="0"/>
      <w:suppressAutoHyphens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top"/>
      <w:outlineLvl w:val="0"/>
    </w:pPr>
    <w:rPr>
      <w:rFonts w:ascii="Arial" w:hAnsi="Arial" w:cs="Arial"/>
      <w:b/>
      <w:bCs/>
      <w:position w:val="-1"/>
    </w:rPr>
  </w:style>
  <w:style w:type="paragraph" w:customStyle="1" w:styleId="ConsNonformat">
    <w:name w:val="ConsNonformat"/>
    <w:autoRedefine/>
    <w:hidden/>
    <w:qFormat/>
    <w:rsid w:val="00007E27"/>
    <w:pPr>
      <w:widowControl w:val="0"/>
      <w:suppressAutoHyphens/>
      <w:autoSpaceDE w:val="0"/>
      <w:autoSpaceDN w:val="0"/>
      <w:adjustRightInd w:val="0"/>
      <w:spacing w:line="1" w:lineRule="atLeast"/>
      <w:ind w:leftChars="-1" w:left="-1" w:right="19772" w:hangingChars="1"/>
      <w:textDirection w:val="btLr"/>
      <w:textAlignment w:val="top"/>
      <w:outlineLvl w:val="0"/>
    </w:pPr>
    <w:rPr>
      <w:rFonts w:ascii="Courier New" w:eastAsia="SimSun" w:hAnsi="Courier New" w:cs="Courier New"/>
      <w:position w:val="-1"/>
      <w:lang w:eastAsia="zh-CN"/>
    </w:rPr>
  </w:style>
  <w:style w:type="paragraph" w:styleId="af0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40" w:lineRule="auto"/>
      <w:ind w:left="0" w:firstLine="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1">
    <w:basedOn w:val="TableNormal8"/>
    <w:rsid w:val="00007E2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8"/>
    <w:rsid w:val="00007E2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8"/>
    <w:rsid w:val="00007E2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8"/>
    <w:rsid w:val="00007E2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8"/>
    <w:rsid w:val="00007E2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8"/>
    <w:rsid w:val="00007E2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8"/>
    <w:rsid w:val="00007E2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8"/>
    <w:rsid w:val="00007E2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8"/>
    <w:rsid w:val="00007E2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8"/>
    <w:rsid w:val="00007E2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8"/>
    <w:rsid w:val="00007E2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8"/>
    <w:rsid w:val="00007E2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8"/>
    <w:rsid w:val="00007E2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8"/>
    <w:rsid w:val="00007E2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8"/>
    <w:rsid w:val="00007E2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8"/>
    <w:rsid w:val="00007E2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8"/>
    <w:rsid w:val="00007E2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8"/>
    <w:rsid w:val="00007E2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8"/>
    <w:rsid w:val="00007E2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4">
    <w:basedOn w:val="TableNormal8"/>
    <w:rsid w:val="00007E2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8"/>
    <w:rsid w:val="00007E2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6">
    <w:basedOn w:val="TableNormal8"/>
    <w:rsid w:val="00007E2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7">
    <w:basedOn w:val="TableNormal8"/>
    <w:rsid w:val="00007E2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8">
    <w:basedOn w:val="TableNormal8"/>
    <w:rsid w:val="00007E2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9">
    <w:basedOn w:val="TableNormal8"/>
    <w:rsid w:val="00007E2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a">
    <w:basedOn w:val="TableNormal8"/>
    <w:rsid w:val="00007E2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b">
    <w:basedOn w:val="TableNormal8"/>
    <w:rsid w:val="00007E2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c">
    <w:basedOn w:val="TableNormal8"/>
    <w:rsid w:val="00007E2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d">
    <w:basedOn w:val="TableNormal8"/>
    <w:rsid w:val="00007E2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8"/>
    <w:rsid w:val="00007E2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">
    <w:basedOn w:val="TableNormal8"/>
    <w:rsid w:val="00007E2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0">
    <w:basedOn w:val="TableNormal8"/>
    <w:rsid w:val="00007E2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1">
    <w:basedOn w:val="TableNormal8"/>
    <w:rsid w:val="00007E2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2">
    <w:basedOn w:val="TableNormal8"/>
    <w:rsid w:val="00007E2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3">
    <w:basedOn w:val="TableNormal8"/>
    <w:rsid w:val="00007E2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4">
    <w:basedOn w:val="TableNormal8"/>
    <w:rsid w:val="00007E2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5">
    <w:basedOn w:val="TableNormal8"/>
    <w:rsid w:val="00007E2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6">
    <w:basedOn w:val="TableNormal8"/>
    <w:rsid w:val="00007E2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7">
    <w:basedOn w:val="TableNormal8"/>
    <w:rsid w:val="00007E2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8">
    <w:basedOn w:val="TableNormal8"/>
    <w:rsid w:val="00007E2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9">
    <w:basedOn w:val="TableNormal8"/>
    <w:rsid w:val="00007E2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a">
    <w:basedOn w:val="TableNormal8"/>
    <w:rsid w:val="00007E2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b">
    <w:basedOn w:val="TableNormal8"/>
    <w:rsid w:val="00007E2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c">
    <w:basedOn w:val="TableNormal8"/>
    <w:rsid w:val="00007E2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d">
    <w:basedOn w:val="TableNormal8"/>
    <w:rsid w:val="00007E2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e">
    <w:basedOn w:val="TableNormal8"/>
    <w:rsid w:val="00007E2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">
    <w:basedOn w:val="TableNormal8"/>
    <w:rsid w:val="00007E2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0">
    <w:basedOn w:val="TableNormal8"/>
    <w:rsid w:val="00007E2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5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6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7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8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9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b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c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A0A0A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1Wh4kZ+/9A0MYd6+bVhQNdYZAmQ==">CgMxLjA4AHIhMTE2VHFlQ3BlWF9zNlJrNzRKMXdnbUNkUjR3bGRQV2Fu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4974</Words>
  <Characters>28356</Characters>
  <Application>Microsoft Office Word</Application>
  <DocSecurity>0</DocSecurity>
  <Lines>236</Lines>
  <Paragraphs>66</Paragraphs>
  <ScaleCrop>false</ScaleCrop>
  <Company/>
  <LinksUpToDate>false</LinksUpToDate>
  <CharactersWithSpaces>33264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цифропарк</cp:lastModifiedBy>
  <cp:revision>3</cp:revision>
  <dcterms:created xsi:type="dcterms:W3CDTF">2019-10-18T07:42:00Z</dcterms:created>
  <dcterms:modified xsi:type="dcterms:W3CDTF">2025-03-12T17:07:00Z</dcterms:modified>
</cp:coreProperties>
</file>